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AFD42">
      <w:pPr>
        <w:spacing w:after="0" w:line="560" w:lineRule="exact"/>
        <w:rPr>
          <w:rFonts w:hint="eastAsia" w:ascii="仿宋_GB2312" w:hAnsi="Arial" w:eastAsia="仿宋_GB2312" w:cs="Arial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Arial"/>
          <w:b w:val="0"/>
          <w:i w:val="0"/>
          <w:sz w:val="28"/>
          <w:szCs w:val="28"/>
          <w:lang w:val="en-US" w:eastAsia="zh-CN"/>
        </w:rPr>
        <w:t>2</w:t>
      </w:r>
      <w:r>
        <w:rPr>
          <w:rFonts w:hint="eastAsia" w:ascii="仿宋_GB2312" w:hAnsi="Arial" w:eastAsia="仿宋_GB2312" w:cs="Arial"/>
          <w:sz w:val="28"/>
          <w:szCs w:val="28"/>
          <w:lang w:val="en-US" w:eastAsia="zh-CN"/>
        </w:rPr>
        <w:t>.广西遥感空间信息科技有限公司岗位需求表</w:t>
      </w:r>
    </w:p>
    <w:tbl>
      <w:tblPr>
        <w:tblStyle w:val="4"/>
        <w:tblW w:w="9973" w:type="dxa"/>
        <w:tblInd w:w="-7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00"/>
        <w:gridCol w:w="3730"/>
        <w:gridCol w:w="4300"/>
      </w:tblGrid>
      <w:tr w14:paraId="1543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C2AC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F3454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需求岗位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726F2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岗位职责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E071A"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14:ligatures w14:val="none"/>
              </w:rPr>
              <w:t>任职条件</w:t>
            </w:r>
          </w:p>
        </w:tc>
      </w:tr>
      <w:tr w14:paraId="6F66E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41E80">
            <w:pPr>
              <w:widowControl/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F862">
            <w:pPr>
              <w:widowControl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 xml:space="preserve">系统研发工程师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F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1.负责系统功能模块的设计、开发与优化；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2.参与系统架构设计，编写技术方案、开发文档及测试报告；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3.需求接口开发、数据处理与系统集成；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4.协助进行代码审查和安全防护；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5.参与技术调研与选型，推动新技术在项目中的应用；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6.配合完成系统测试，修复系统缺陷。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C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1.本科及以上学历，计算机科学与技术、电子信息工程、软件工程、信息系统、数据科学与大数据技术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、人工智能、通信工程、云计算与大数据技术等相关专业；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2.三年及以上相关工作经验，具有大型软件开发、系统集成和管理经历；（有相关经历的需提供相关证明）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熟悉信息系统架构设计、接口开发规范和安全防护知识，具备需求分析，能撰写技术方案、开发文档、测试报告等，熟练掌握后端开发语言（Java、Python、C#等）、开发框架，能独立完成系统功能开发、逻辑实现和代码优化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4.具备大数据、人工智能、物联网相关开发经验优先。</w:t>
            </w:r>
          </w:p>
        </w:tc>
      </w:tr>
      <w:tr w14:paraId="0CF1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0" w:hRule="atLeast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BC87">
            <w:pPr>
              <w:widowControl/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D8034">
            <w:pPr>
              <w:widowControl/>
              <w:spacing w:after="0"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市场专员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7F0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负责跟进公司对外市场经营管理；</w:t>
            </w:r>
          </w:p>
          <w:p w14:paraId="4E3118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负责了解政府、国有企业有关行业项目的年度预算，谋划项目，掌握行业发展动态；</w:t>
            </w:r>
          </w:p>
          <w:p w14:paraId="47EA64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具备市场敏感性，负责公司年度经营目标制定和审核工作，跟踪、检查、监督公司绩效考核目标任务的完成情况；</w:t>
            </w:r>
          </w:p>
          <w:p w14:paraId="4B14CA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掌握财务、业务分析能力，负责组织公司整体经营情况的分析，包含成本控制、预算规划、利润分析等；</w:t>
            </w:r>
          </w:p>
          <w:p w14:paraId="410EF5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具有一定的方案组织编写能力，负责组织项目采购招投标的标书、响应文件制定，生产项目需求制定；</w:t>
            </w:r>
          </w:p>
          <w:p w14:paraId="7CF98E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负责组织策划、开展各项协同工作。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3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1.大学本科及以上学历，市场营销、工商管理、国际经济与贸易、工业工程、汉语言文学、经济类、金融类、管理类、统计学、地理信息科学、遥感技术等相关专业毕业；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2.具有大型国有企业或机关事业单位工作从业经验者优先，工作需对国有企业业务类型、政府机关的财务预算、行业市场方向等业财融合具有较深理解；（有相关经历的需提供工作证明或者缴纳社保证明）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3.具备较强的文字综合能力，能够独立撰写工作方案及汇报材料；具有良好的沟通协调能力、团队协作意识及组织管理能力；抗压能力强，工作责任心强，爱岗敬业；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14:ligatures w14:val="none"/>
              </w:rPr>
              <w:t>4.工作需适应长期在省内外出差及项目现场驻点工作环境。</w:t>
            </w:r>
          </w:p>
        </w:tc>
      </w:tr>
    </w:tbl>
    <w:p w14:paraId="0CB17D27"/>
    <w:sectPr>
      <w:pgSz w:w="11905" w:h="1684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31E92"/>
    <w:multiLevelType w:val="singleLevel"/>
    <w:tmpl w:val="16231E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7296"/>
    <w:rsid w:val="22022F56"/>
    <w:rsid w:val="440812E7"/>
    <w:rsid w:val="46624785"/>
    <w:rsid w:val="67CF3D67"/>
    <w:rsid w:val="68662157"/>
    <w:rsid w:val="7C50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894</Words>
  <Characters>919</Characters>
  <Lines>0</Lines>
  <Paragraphs>0</Paragraphs>
  <TotalTime>0</TotalTime>
  <ScaleCrop>false</ScaleCrop>
  <LinksUpToDate>false</LinksUpToDate>
  <CharactersWithSpaces>923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2026-03-11T07:49:00Z</dcterms:created>
  <dc:creator>Administrator</dc:creator>
  <cp:lastModifiedBy>惠惠</cp:lastModifiedBy>
  <dcterms:modified xsi:type="dcterms:W3CDTF">2026-05-12T09:37:55Z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BC09835CFA0A45B1A2A61A6E6402F8BF_12</vt:lpwstr>
  </property>
  <property fmtid="{D5CDD505-2E9C-101B-9397-08002B2CF9AE}" pid="4" name="KSOTemplateDocerSaveRecord">
    <vt:lpwstr>eyJoZGlkIjoiMjk1OGJiNDI3NDc5YTNmMDA0MzJmMzNkOGZlMGRiMjYiLCJ1c2VySWQiOiIxMzE2NjY5MjUzIn0=</vt:lpwstr>
  </property>
</Properties>
</file>