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position w:val="-6"/>
          <w:sz w:val="32"/>
          <w:szCs w:val="32"/>
          <w:highlight w:val="none"/>
          <w:lang w:val="en-US" w:eastAsia="zh-CN"/>
        </w:rPr>
      </w:pPr>
      <w:bookmarkStart w:id="0" w:name="_GoBack"/>
      <w:bookmarkEnd w:id="0"/>
      <w:r>
        <w:rPr>
          <w:rFonts w:hint="default" w:ascii="Times New Roman" w:hAnsi="Times New Roman" w:eastAsia="黑体" w:cs="Times New Roman"/>
          <w:position w:val="-6"/>
          <w:sz w:val="32"/>
          <w:szCs w:val="32"/>
          <w:highlight w:val="none"/>
        </w:rPr>
        <w:t>附件：</w:t>
      </w:r>
      <w:r>
        <w:rPr>
          <w:rFonts w:hint="default" w:ascii="Times New Roman" w:hAnsi="Times New Roman" w:eastAsia="黑体" w:cs="Times New Roman"/>
          <w:position w:val="-6"/>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警务辅助人员招聘笔试复习大纲</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eastAsia="zh-CN"/>
        </w:rPr>
        <w:t>一、政治理论类（</w:t>
      </w:r>
      <w:r>
        <w:rPr>
          <w:rFonts w:hint="default" w:ascii="Times New Roman" w:hAnsi="Times New Roman" w:eastAsia="黑体" w:cs="Times New Roman"/>
          <w:b w:val="0"/>
          <w:bCs/>
          <w:sz w:val="32"/>
          <w:szCs w:val="32"/>
          <w:highlight w:val="none"/>
          <w:lang w:val="en-US" w:eastAsia="zh-CN"/>
        </w:rPr>
        <w:t>25题</w:t>
      </w:r>
      <w:r>
        <w:rPr>
          <w:rFonts w:hint="default" w:ascii="Times New Roman" w:hAnsi="Times New Roman" w:eastAsia="黑体"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1.深入推进全面（C），坚持打铁必须自身硬，提出和落实新时代党的建设总要求。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A.依法治党  B.依法治国  C.从严治党  D.从严治国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2.坚持不移走中国特色社会主义法治道路，关键是（C）。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 xml:space="preserve">A.发展生产力  </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 xml:space="preserve">B.加强党性教育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 xml:space="preserve">C.坚持党的领导  </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 xml:space="preserve">D.保障人民权益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3.全党同志务必不忘初心、（B），务必谦虚谨慎、艰苦奋斗，务必敢于斗争、善于斗争，坚定历史自信，增强历史主动，谱写新时代中国特色社会主义更加绚丽的华章。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A.继续前行   B.牢记使命  C.方得始终  D.砥砺前行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4.我们全面加强党的领导，确保党中央权威和集中统一领导，确保党发挥（C）的领导核心作用。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A.统领全局、引导各方    B.总领全局、协调各方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C.总揽全局、协调各方    D.统揽全局、领导各方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5.走过百年奋斗历程的中国共产党在革命性锻造中更加坚强有力，在坚持和发展中国特色社会主义的历史进程中始终成为坚强（D）。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A.引导者  B.领导者  C.领导力量  D.领导核心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 xml:space="preserve">6.习近平总书记指出：“经过长期努力，中国特色社会主义进入了新时代, 这是我国发展新的（A）。”这一重大政治论断，为我们深刻把握当代中国发展的新阶段新特征，科学制定党的路线方针政策提供了时代坐标和基本依据。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 xml:space="preserve">A.历史方位  B.历史方向  C.历史阶段  D.历史时期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7.习近平总书记强调，全面建设社会主义现代化国家，实现新时代新征程各项目标任务，关键在（A）。</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A.党        B.制度      C.法治      D.科技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 xml:space="preserve">8.在新时代，要坚韧不拔，锲而不舍，统筹推进（A）总体布局，协调推进（）战略布局。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 xml:space="preserve">A.五位一体；四个全面      B.四个全面；五位一体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 xml:space="preserve">C.四位一体；五个全面      D.五个全面；四位一体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 xml:space="preserve">9.明确中国特色社会主义进入新时代, 这是我们党作出的一项关系全局的重大战略考量，进一步彰显了中国共产党与时代共同进步的（B）本色，体现了把握历史规律和历史趋势的高度自觉和高度自信。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 xml:space="preserve">A.纯洁性  B.先进性  C.可靠性  D.科学性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 xml:space="preserve">10.在新时代，我们党治国理政第一位的任务，就是紧紧围绕（D）这个主题，适应中国特色社会主义发展的新要求,接力探索,接续奋斗,让社会主义在中国展现出更加强大的生命力。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A.推进党的建设新的伟大工程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 xml:space="preserve">B.实现中华民族伟大复兴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C.继承和发扬马克思主义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D.坚持和发展中国特色社会主义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11.我国是工人阶级领导的、以工农联盟为基础的人民民主专政的社会主义国家，国家一切权力属于（B）。</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A.工人  B.人民  C.农民  D.社会新阶层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12.坚持和完善社会主义基本经济制度，毫不动摇巩固和发展（A）经济，毫不动摇鼓励、支持、引导（）经济发展，起到决定性作用，更好发挥政府作用。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A.公有制、非公有制       B.公有制、民营企业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C.国有制、非公有制       D.国有制、外商私企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13.（C）是社会主义民主政治的本质属性，是最广泛、最真实、最管用的民主。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A.直接人民民主           B.间接人民民主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C.全过程人民民主         D.人民民主专政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14.要加强人民当家作主制度保障，坚持和完善我国根本政治制度、基本政治制度、重要政治制度拓展民主渠道，丰富民主形式，支持和保证人民通过（A）行使国家权力。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A.人民代表大会  B.投票  C.选举  D.网络监督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15.中国共产党领导的多党合作和政治协商制度是我国一项基本（C）。</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A.国策  B.政策  C.政治制度  D.参政议政方式。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16.（D）是民族复兴的根基。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A</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主权安全</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B</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经济发展</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C</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国家富强</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D</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国家安全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 xml:space="preserve">17.我国社会主要矛盾已经由人民日益增长的物质文化需要同落后的社会生产之间的矛盾，转化为人民日益增长的美好生活需要和（D）的发展之间的矛盾。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A.不协调不充分     B.不平衡不完善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C.不协调不完善     D.不平衡不充分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18.习近平总书记在党的二十大报告中指出，要坚持以严的基调强化正风肃纪，锲而不舍落实中央八项规定精神，持续深化纠治“四风”，重点纠治</w:t>
      </w:r>
      <w:r>
        <w:rPr>
          <w:rFonts w:hint="default" w:ascii="Times New Roman" w:hAnsi="Times New Roman" w:eastAsia="仿宋_GB2312" w:cs="Times New Roman"/>
          <w:b w:val="0"/>
          <w:bCs/>
          <w:sz w:val="32"/>
          <w:szCs w:val="32"/>
          <w:highlight w:val="none"/>
          <w:u w:val="single"/>
          <w:lang w:val="en-US" w:eastAsia="zh-CN"/>
        </w:rPr>
        <w:t xml:space="preserve">        </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trike w:val="0"/>
          <w:dstrike w:val="0"/>
          <w:sz w:val="32"/>
          <w:szCs w:val="32"/>
          <w:highlight w:val="none"/>
          <w:u w:val="single"/>
          <w:lang w:val="en-US" w:eastAsia="zh-CN"/>
        </w:rPr>
        <w:t xml:space="preserve">        </w:t>
      </w:r>
      <w:r>
        <w:rPr>
          <w:rFonts w:hint="default" w:ascii="Times New Roman" w:hAnsi="Times New Roman" w:eastAsia="仿宋_GB2312" w:cs="Times New Roman"/>
          <w:b w:val="0"/>
          <w:bCs/>
          <w:sz w:val="32"/>
          <w:szCs w:val="32"/>
          <w:highlight w:val="none"/>
          <w:lang w:val="en-US" w:eastAsia="zh-CN"/>
        </w:rPr>
        <w:t>，坚决破除</w:t>
      </w:r>
      <w:r>
        <w:rPr>
          <w:rFonts w:hint="default" w:ascii="Times New Roman" w:hAnsi="Times New Roman" w:eastAsia="仿宋_GB2312" w:cs="Times New Roman"/>
          <w:b w:val="0"/>
          <w:bCs/>
          <w:sz w:val="32"/>
          <w:szCs w:val="32"/>
          <w:highlight w:val="none"/>
          <w:u w:val="single"/>
          <w:lang w:val="en-US" w:eastAsia="zh-CN"/>
        </w:rPr>
        <w:t xml:space="preserve">         </w:t>
      </w:r>
      <w:r>
        <w:rPr>
          <w:rFonts w:hint="default" w:ascii="Times New Roman" w:hAnsi="Times New Roman" w:eastAsia="仿宋_GB2312" w:cs="Times New Roman"/>
          <w:b w:val="0"/>
          <w:bCs/>
          <w:sz w:val="32"/>
          <w:szCs w:val="32"/>
          <w:highlight w:val="none"/>
          <w:lang w:val="en-US" w:eastAsia="zh-CN"/>
        </w:rPr>
        <w:t>和</w:t>
      </w:r>
      <w:r>
        <w:rPr>
          <w:rFonts w:hint="default" w:ascii="Times New Roman" w:hAnsi="Times New Roman" w:eastAsia="仿宋_GB2312" w:cs="Times New Roman"/>
          <w:b w:val="0"/>
          <w:bCs/>
          <w:sz w:val="32"/>
          <w:szCs w:val="32"/>
          <w:highlight w:val="none"/>
          <w:u w:val="single"/>
          <w:lang w:val="en-US" w:eastAsia="zh-CN"/>
        </w:rPr>
        <w:t xml:space="preserve">        </w:t>
      </w:r>
      <w:r>
        <w:rPr>
          <w:rFonts w:hint="default" w:ascii="Times New Roman" w:hAnsi="Times New Roman" w:eastAsia="仿宋_GB2312" w:cs="Times New Roman"/>
          <w:b w:val="0"/>
          <w:bCs/>
          <w:sz w:val="32"/>
          <w:szCs w:val="32"/>
          <w:highlight w:val="none"/>
          <w:lang w:val="en-US" w:eastAsia="zh-CN"/>
        </w:rPr>
        <w:t>。（A）</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A.形式主义、官僚主义、特权思想、特权行为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B.形式主义、官僚作风、腐败思想、腐败行为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C.特权思想、特权行为、形式主义、官僚作风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D.特权思想、特权行为、腐败思想、腐败行为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19.中国人民的前进动力更加强大、（A）更加昂扬、必胜信念更加坚定，中国共产党和中国人民正信心百倍推进中华民族从站起来、富起来到强起来的伟大飞跃。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A.奋斗精神  B.创造精神  C.开拓精神  D.改革精神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20.增强中华文明传播力影响力，坚守（B）立场讲好中国故事、传播好中国声音，展现可信、可爱、可敬的中国形象，推动中华文化更好走向世界。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A.传统文化     B.中华文化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C.主流文化     D.社会主义文化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21.（D）是民族复兴的根基。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A.主权安全  B.经济发展  C.国家富强  D.国家安全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22.国家安全要坚持以（D）为宗旨、以（）为根本、以（）为基础。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A.群众安全；政治安全；发展安全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B.人民安全；政治安全；发展安全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C.群众安全；政治安全；经济安全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D.人民安全；政治安全；经济安全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23.如期实现建军一百年奋斗目标，加快把人民军队建成世界一流军队，是全面建设社会主义现代化国家的（C）。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A.总体要求  B.现实要求  C.战略要求  D.根本要求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24.中国、越南两国关系“十六字”方针是指（ABCD）。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A.长期稳定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B.面向未来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C.睦邻友好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D.全面合作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E.合作共赢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25.中国、越南两国“四好关系”是指（ABDE）。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A.好邻居 B.好朋友 C.好兄弟 D.好同志 E.好伙伴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lang w:eastAsia="zh-CN"/>
        </w:rPr>
        <w:t>二、地理常识类（</w:t>
      </w:r>
      <w:r>
        <w:rPr>
          <w:rFonts w:hint="default" w:ascii="Times New Roman" w:hAnsi="Times New Roman" w:eastAsia="黑体" w:cs="Times New Roman"/>
          <w:b w:val="0"/>
          <w:bCs/>
          <w:sz w:val="32"/>
          <w:szCs w:val="32"/>
          <w:highlight w:val="none"/>
          <w:lang w:val="en-US" w:eastAsia="zh-CN"/>
        </w:rPr>
        <w:t>10题</w:t>
      </w:r>
      <w:r>
        <w:rPr>
          <w:rFonts w:hint="default" w:ascii="Times New Roman" w:hAnsi="Times New Roman" w:eastAsia="黑体"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rPr>
        <w:t>1</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越南的中文全称是（C）</w:t>
      </w:r>
      <w:r>
        <w:rPr>
          <w:rFonts w:hint="default" w:ascii="Times New Roman" w:hAnsi="Times New Roman" w:eastAsia="仿宋_GB2312"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A</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越南人民共和国</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B</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越南人民民主共和国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C</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越南社会主义共和国</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D</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越南社会民主共和国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eastAsia="zh-CN"/>
        </w:rPr>
        <w:t>中国陆地边界上</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val="en-US" w:eastAsia="zh-CN"/>
        </w:rPr>
        <w:t>C</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eastAsia="zh-CN"/>
        </w:rPr>
        <w:t>与越南接壤。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rPr>
        <w:t>A.</w:t>
      </w:r>
      <w:r>
        <w:rPr>
          <w:rFonts w:hint="default" w:ascii="Times New Roman" w:hAnsi="Times New Roman" w:eastAsia="仿宋_GB2312" w:cs="Times New Roman"/>
          <w:b w:val="0"/>
          <w:bCs/>
          <w:sz w:val="32"/>
          <w:szCs w:val="32"/>
          <w:highlight w:val="none"/>
          <w:lang w:eastAsia="zh-CN"/>
        </w:rPr>
        <w:t>云南、广东</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B</w:t>
      </w:r>
      <w:r>
        <w:rPr>
          <w:rFonts w:hint="default" w:ascii="Times New Roman" w:hAnsi="Times New Roman" w:eastAsia="仿宋_GB2312" w:cs="Times New Roman"/>
          <w:b w:val="0"/>
          <w:bCs/>
          <w:sz w:val="32"/>
          <w:szCs w:val="32"/>
          <w:highlight w:val="none"/>
          <w:lang w:val="en-US" w:eastAsia="zh-CN"/>
        </w:rPr>
        <w:t xml:space="preserve">.广东、广西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rPr>
        <w:t>C</w:t>
      </w:r>
      <w:r>
        <w:rPr>
          <w:rFonts w:hint="default" w:ascii="Times New Roman" w:hAnsi="Times New Roman" w:eastAsia="仿宋_GB2312" w:cs="Times New Roman"/>
          <w:b w:val="0"/>
          <w:bCs/>
          <w:sz w:val="32"/>
          <w:szCs w:val="32"/>
          <w:highlight w:val="none"/>
          <w:lang w:val="en-US" w:eastAsia="zh-CN"/>
        </w:rPr>
        <w:t xml:space="preserve">.云南、广西            </w:t>
      </w:r>
      <w:r>
        <w:rPr>
          <w:rFonts w:hint="default" w:ascii="Times New Roman" w:hAnsi="Times New Roman" w:eastAsia="仿宋_GB2312" w:cs="Times New Roman"/>
          <w:b w:val="0"/>
          <w:bCs/>
          <w:sz w:val="32"/>
          <w:szCs w:val="32"/>
          <w:highlight w:val="none"/>
        </w:rPr>
        <w:t>D</w:t>
      </w:r>
      <w:r>
        <w:rPr>
          <w:rFonts w:hint="default" w:ascii="Times New Roman" w:hAnsi="Times New Roman" w:eastAsia="仿宋_GB2312" w:cs="Times New Roman"/>
          <w:b w:val="0"/>
          <w:bCs/>
          <w:sz w:val="32"/>
          <w:szCs w:val="32"/>
          <w:highlight w:val="none"/>
          <w:lang w:val="en-US" w:eastAsia="zh-CN"/>
        </w:rPr>
        <w:t>.广西、西藏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3.中越边境线长（D）。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lang w:val="en-US"/>
        </w:rPr>
      </w:pPr>
      <w:r>
        <w:rPr>
          <w:rFonts w:hint="default" w:ascii="Times New Roman" w:hAnsi="Times New Roman" w:eastAsia="仿宋_GB2312" w:cs="Times New Roman"/>
          <w:b w:val="0"/>
          <w:bCs/>
          <w:sz w:val="32"/>
          <w:szCs w:val="32"/>
          <w:highlight w:val="none"/>
        </w:rPr>
        <w:t>A.</w:t>
      </w:r>
      <w:r>
        <w:rPr>
          <w:rFonts w:hint="default" w:ascii="Times New Roman" w:hAnsi="Times New Roman" w:eastAsia="仿宋_GB2312" w:cs="Times New Roman"/>
          <w:b w:val="0"/>
          <w:bCs/>
          <w:sz w:val="32"/>
          <w:szCs w:val="32"/>
          <w:highlight w:val="none"/>
          <w:lang w:val="en-US" w:eastAsia="zh-CN"/>
        </w:rPr>
        <w:t xml:space="preserve">1300公里  </w:t>
      </w:r>
      <w:r>
        <w:rPr>
          <w:rFonts w:hint="default" w:ascii="Times New Roman" w:hAnsi="Times New Roman" w:eastAsia="仿宋_GB2312" w:cs="Times New Roman"/>
          <w:b w:val="0"/>
          <w:bCs/>
          <w:sz w:val="32"/>
          <w:szCs w:val="32"/>
          <w:highlight w:val="none"/>
        </w:rPr>
        <w:t>B</w:t>
      </w:r>
      <w:r>
        <w:rPr>
          <w:rFonts w:hint="default" w:ascii="Times New Roman" w:hAnsi="Times New Roman" w:eastAsia="仿宋_GB2312" w:cs="Times New Roman"/>
          <w:b w:val="0"/>
          <w:bCs/>
          <w:sz w:val="32"/>
          <w:szCs w:val="32"/>
          <w:highlight w:val="none"/>
          <w:lang w:val="en-US" w:eastAsia="zh-CN"/>
        </w:rPr>
        <w:t xml:space="preserve">.1350公里  </w:t>
      </w:r>
      <w:r>
        <w:rPr>
          <w:rFonts w:hint="default" w:ascii="Times New Roman" w:hAnsi="Times New Roman" w:eastAsia="仿宋_GB2312" w:cs="Times New Roman"/>
          <w:b w:val="0"/>
          <w:bCs/>
          <w:sz w:val="32"/>
          <w:szCs w:val="32"/>
          <w:highlight w:val="none"/>
        </w:rPr>
        <w:t>C</w:t>
      </w:r>
      <w:r>
        <w:rPr>
          <w:rFonts w:hint="default" w:ascii="Times New Roman" w:hAnsi="Times New Roman" w:eastAsia="仿宋_GB2312" w:cs="Times New Roman"/>
          <w:b w:val="0"/>
          <w:bCs/>
          <w:sz w:val="32"/>
          <w:szCs w:val="32"/>
          <w:highlight w:val="none"/>
          <w:lang w:val="en-US" w:eastAsia="zh-CN"/>
        </w:rPr>
        <w:t xml:space="preserve">.1400公里  </w:t>
      </w:r>
      <w:r>
        <w:rPr>
          <w:rFonts w:hint="default" w:ascii="Times New Roman" w:hAnsi="Times New Roman" w:eastAsia="仿宋_GB2312" w:cs="Times New Roman"/>
          <w:b w:val="0"/>
          <w:bCs/>
          <w:sz w:val="32"/>
          <w:szCs w:val="32"/>
          <w:highlight w:val="none"/>
        </w:rPr>
        <w:t>D</w:t>
      </w:r>
      <w:r>
        <w:rPr>
          <w:rFonts w:hint="default" w:ascii="Times New Roman" w:hAnsi="Times New Roman" w:eastAsia="仿宋_GB2312" w:cs="Times New Roman"/>
          <w:b w:val="0"/>
          <w:bCs/>
          <w:sz w:val="32"/>
          <w:szCs w:val="32"/>
          <w:highlight w:val="none"/>
          <w:lang w:val="en-US" w:eastAsia="zh-CN"/>
        </w:rPr>
        <w:t>.1450公里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4.中国和越南陆地边界勘界立碑工作是（C）完成的。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A.</w:t>
      </w:r>
      <w:r>
        <w:rPr>
          <w:rFonts w:hint="default" w:ascii="Times New Roman" w:hAnsi="Times New Roman" w:eastAsia="仿宋_GB2312" w:cs="Times New Roman"/>
          <w:b w:val="0"/>
          <w:bCs/>
          <w:sz w:val="32"/>
          <w:szCs w:val="32"/>
          <w:highlight w:val="none"/>
          <w:lang w:val="en-US" w:eastAsia="zh-CN"/>
        </w:rPr>
        <w:t xml:space="preserve">2004年  </w:t>
      </w:r>
      <w:r>
        <w:rPr>
          <w:rFonts w:hint="default" w:ascii="Times New Roman" w:hAnsi="Times New Roman" w:eastAsia="仿宋_GB2312" w:cs="Times New Roman"/>
          <w:b w:val="0"/>
          <w:bCs/>
          <w:sz w:val="32"/>
          <w:szCs w:val="32"/>
          <w:highlight w:val="none"/>
        </w:rPr>
        <w:t>B</w:t>
      </w:r>
      <w:r>
        <w:rPr>
          <w:rFonts w:hint="default" w:ascii="Times New Roman" w:hAnsi="Times New Roman" w:eastAsia="仿宋_GB2312" w:cs="Times New Roman"/>
          <w:b w:val="0"/>
          <w:bCs/>
          <w:sz w:val="32"/>
          <w:szCs w:val="32"/>
          <w:highlight w:val="none"/>
          <w:lang w:val="en-US" w:eastAsia="zh-CN"/>
        </w:rPr>
        <w:t xml:space="preserve">.2006  </w:t>
      </w:r>
      <w:r>
        <w:rPr>
          <w:rFonts w:hint="default" w:ascii="Times New Roman" w:hAnsi="Times New Roman" w:eastAsia="仿宋_GB2312" w:cs="Times New Roman"/>
          <w:b w:val="0"/>
          <w:bCs/>
          <w:sz w:val="32"/>
          <w:szCs w:val="32"/>
          <w:highlight w:val="none"/>
        </w:rPr>
        <w:t>C</w:t>
      </w:r>
      <w:r>
        <w:rPr>
          <w:rFonts w:hint="default" w:ascii="Times New Roman" w:hAnsi="Times New Roman" w:eastAsia="仿宋_GB2312" w:cs="Times New Roman"/>
          <w:b w:val="0"/>
          <w:bCs/>
          <w:sz w:val="32"/>
          <w:szCs w:val="32"/>
          <w:highlight w:val="none"/>
          <w:lang w:val="en-US" w:eastAsia="zh-CN"/>
        </w:rPr>
        <w:t xml:space="preserve">.2008年  </w:t>
      </w:r>
      <w:r>
        <w:rPr>
          <w:rFonts w:hint="default" w:ascii="Times New Roman" w:hAnsi="Times New Roman" w:eastAsia="仿宋_GB2312" w:cs="Times New Roman"/>
          <w:b w:val="0"/>
          <w:bCs/>
          <w:sz w:val="32"/>
          <w:szCs w:val="32"/>
          <w:highlight w:val="none"/>
        </w:rPr>
        <w:t>D</w:t>
      </w:r>
      <w:r>
        <w:rPr>
          <w:rFonts w:hint="default" w:ascii="Times New Roman" w:hAnsi="Times New Roman" w:eastAsia="仿宋_GB2312" w:cs="Times New Roman"/>
          <w:b w:val="0"/>
          <w:bCs/>
          <w:sz w:val="32"/>
          <w:szCs w:val="32"/>
          <w:highlight w:val="none"/>
          <w:lang w:val="en-US" w:eastAsia="zh-CN"/>
        </w:rPr>
        <w:t>.2010年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val="en-US" w:eastAsia="zh-CN"/>
        </w:rPr>
        <w:t>中国、越南两国</w:t>
      </w:r>
      <w:r>
        <w:rPr>
          <w:rFonts w:hint="default" w:ascii="Times New Roman" w:hAnsi="Times New Roman" w:eastAsia="仿宋_GB2312" w:cs="Times New Roman"/>
          <w:b w:val="0"/>
          <w:bCs/>
          <w:sz w:val="32"/>
          <w:szCs w:val="32"/>
          <w:highlight w:val="none"/>
        </w:rPr>
        <w:t>关系目前</w:t>
      </w:r>
      <w:r>
        <w:rPr>
          <w:rFonts w:hint="default" w:ascii="Times New Roman" w:hAnsi="Times New Roman" w:eastAsia="仿宋_GB2312" w:cs="Times New Roman"/>
          <w:b w:val="0"/>
          <w:bCs/>
          <w:sz w:val="32"/>
          <w:szCs w:val="32"/>
          <w:highlight w:val="none"/>
          <w:lang w:eastAsia="zh-CN"/>
        </w:rPr>
        <w:t>是</w:t>
      </w:r>
      <w:r>
        <w:rPr>
          <w:rFonts w:hint="default" w:ascii="Times New Roman" w:hAnsi="Times New Roman" w:eastAsia="仿宋_GB2312" w:cs="Times New Roman"/>
          <w:b w:val="0"/>
          <w:bCs/>
          <w:sz w:val="32"/>
          <w:szCs w:val="32"/>
          <w:highlight w:val="none"/>
        </w:rPr>
        <w:t>（C）</w:t>
      </w:r>
      <w:r>
        <w:rPr>
          <w:rFonts w:hint="default" w:ascii="Times New Roman" w:hAnsi="Times New Roman" w:eastAsia="仿宋_GB2312"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A.战略合作伙伴</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 xml:space="preserve"> B.全面合作伙伴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C.全面战略合作伙伴</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 xml:space="preserve"> D.建设性合作伙伴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6.与广西陆地接壤的分别是越南哪几个省？（ABCD）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A.广宁  B.谅山  C.高平  D河江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7.越南河内时间8点，是中国北京时间（B）。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A.7点   B.9点   C.8点   D.10点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8.最接近当前人民币兑越南盾汇率的是（C）。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A.1:2500  B.1:3000  C.1:3500  D.1:4000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9.越南国庆日是（A）。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A.9月2日  B.9月3日  C.10月1日  D.9月13日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10.越南陆地国土呈现（B）。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A.Y型  B.S形  C.C形  D.I形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eastAsia="zh-CN"/>
        </w:rPr>
        <w:t>三、法律法规类（</w:t>
      </w:r>
      <w:r>
        <w:rPr>
          <w:rFonts w:hint="default" w:ascii="Times New Roman" w:hAnsi="Times New Roman" w:eastAsia="黑体" w:cs="Times New Roman"/>
          <w:b w:val="0"/>
          <w:bCs/>
          <w:sz w:val="32"/>
          <w:szCs w:val="32"/>
          <w:highlight w:val="none"/>
          <w:lang w:val="en-US" w:eastAsia="zh-CN"/>
        </w:rPr>
        <w:t>40题</w:t>
      </w:r>
      <w:r>
        <w:rPr>
          <w:rFonts w:hint="default" w:ascii="Times New Roman" w:hAnsi="Times New Roman" w:eastAsia="黑体"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1.警务辅助人员（C）单独执法，（）执法权。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A.能；具有      B.不能；具有      C.不能；不具有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rPr>
        <w:t>.一切执法行为都必须严格遵守</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D</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A</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领导批示</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B</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文件规定</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C</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法学理论</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D</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法律规定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3</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eastAsia="zh-CN"/>
        </w:rPr>
        <w:t>根据</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eastAsia="zh-CN"/>
        </w:rPr>
        <w:t>中华人民共和国</w:t>
      </w:r>
      <w:r>
        <w:rPr>
          <w:rFonts w:hint="default" w:ascii="Times New Roman" w:hAnsi="Times New Roman" w:eastAsia="仿宋_GB2312" w:cs="Times New Roman"/>
          <w:b w:val="0"/>
          <w:bCs/>
          <w:sz w:val="32"/>
          <w:szCs w:val="32"/>
          <w:highlight w:val="none"/>
        </w:rPr>
        <w:t>人民警察法》</w:t>
      </w:r>
      <w:r>
        <w:rPr>
          <w:rFonts w:hint="default" w:ascii="Times New Roman" w:hAnsi="Times New Roman" w:eastAsia="仿宋_GB2312" w:cs="Times New Roman"/>
          <w:b w:val="0"/>
          <w:bCs/>
          <w:sz w:val="32"/>
          <w:szCs w:val="32"/>
          <w:highlight w:val="none"/>
          <w:lang w:eastAsia="zh-CN"/>
        </w:rPr>
        <w:t>相关</w:t>
      </w:r>
      <w:r>
        <w:rPr>
          <w:rFonts w:hint="default" w:ascii="Times New Roman" w:hAnsi="Times New Roman" w:eastAsia="仿宋_GB2312" w:cs="Times New Roman"/>
          <w:b w:val="0"/>
          <w:bCs/>
          <w:sz w:val="32"/>
          <w:szCs w:val="32"/>
          <w:highlight w:val="none"/>
        </w:rPr>
        <w:t>规定，公民协助公安民警执行职务</w:t>
      </w:r>
      <w:r>
        <w:rPr>
          <w:rFonts w:hint="default" w:ascii="Times New Roman" w:hAnsi="Times New Roman" w:eastAsia="仿宋_GB2312" w:cs="Times New Roman"/>
          <w:b w:val="0"/>
          <w:bCs/>
          <w:sz w:val="32"/>
          <w:szCs w:val="32"/>
          <w:highlight w:val="none"/>
          <w:lang w:eastAsia="zh-CN"/>
        </w:rPr>
        <w:t>时</w:t>
      </w:r>
      <w:r>
        <w:rPr>
          <w:rFonts w:hint="default" w:ascii="Times New Roman" w:hAnsi="Times New Roman" w:eastAsia="仿宋_GB2312" w:cs="Times New Roman"/>
          <w:b w:val="0"/>
          <w:bCs/>
          <w:sz w:val="32"/>
          <w:szCs w:val="32"/>
          <w:highlight w:val="none"/>
        </w:rPr>
        <w:t>，造成人身伤亡或者财产损失的，应当依照国家规定</w:t>
      </w:r>
      <w:r>
        <w:rPr>
          <w:rFonts w:hint="default" w:ascii="Times New Roman" w:hAnsi="Times New Roman" w:eastAsia="仿宋_GB2312" w:cs="Times New Roman"/>
          <w:b w:val="0"/>
          <w:bCs/>
          <w:sz w:val="32"/>
          <w:szCs w:val="32"/>
          <w:highlight w:val="none"/>
          <w:lang w:eastAsia="zh-CN"/>
        </w:rPr>
        <w:t>给予（</w:t>
      </w:r>
      <w:r>
        <w:rPr>
          <w:rFonts w:hint="default" w:ascii="Times New Roman" w:hAnsi="Times New Roman" w:eastAsia="仿宋_GB2312" w:cs="Times New Roman"/>
          <w:b w:val="0"/>
          <w:bCs/>
          <w:sz w:val="32"/>
          <w:szCs w:val="32"/>
          <w:highlight w:val="none"/>
          <w:lang w:val="en-US" w:eastAsia="zh-CN"/>
        </w:rPr>
        <w:t>A</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A</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抚恤或补偿</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B</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国家赔偿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C</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赔偿、补偿和奖励</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D</w:t>
      </w:r>
      <w:r>
        <w:rPr>
          <w:rFonts w:hint="default" w:ascii="Times New Roman" w:hAnsi="Times New Roman" w:eastAsia="仿宋_GB2312" w:cs="Times New Roman"/>
          <w:b w:val="0"/>
          <w:bCs/>
          <w:sz w:val="32"/>
          <w:szCs w:val="32"/>
          <w:highlight w:val="none"/>
          <w:lang w:val="en-US" w:eastAsia="zh-CN"/>
        </w:rPr>
        <w:t>.国家</w:t>
      </w:r>
      <w:r>
        <w:rPr>
          <w:rFonts w:hint="default" w:ascii="Times New Roman" w:hAnsi="Times New Roman" w:eastAsia="仿宋_GB2312" w:cs="Times New Roman"/>
          <w:b w:val="0"/>
          <w:bCs/>
          <w:sz w:val="32"/>
          <w:szCs w:val="32"/>
          <w:highlight w:val="none"/>
        </w:rPr>
        <w:t>荣誉</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color w:val="000000"/>
          <w:kern w:val="0"/>
          <w:sz w:val="32"/>
          <w:szCs w:val="32"/>
          <w:highlight w:val="none"/>
          <w:lang w:val="en-US" w:eastAsia="zh-CN"/>
        </w:rPr>
      </w:pPr>
      <w:r>
        <w:rPr>
          <w:rFonts w:hint="default" w:ascii="Times New Roman" w:hAnsi="Times New Roman" w:eastAsia="仿宋_GB2312" w:cs="Times New Roman"/>
          <w:b w:val="0"/>
          <w:bCs/>
          <w:color w:val="000000"/>
          <w:kern w:val="0"/>
          <w:sz w:val="32"/>
          <w:szCs w:val="32"/>
          <w:highlight w:val="none"/>
          <w:lang w:val="en-US" w:eastAsia="zh-CN"/>
        </w:rPr>
        <w:t>4.下列不属于人民警察依法应履行的职责有（D）。</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sz w:val="32"/>
          <w:szCs w:val="32"/>
          <w:highlight w:val="none"/>
          <w:lang w:val="en-US" w:eastAsia="zh-CN"/>
        </w:rPr>
        <w:t>A.警卫国家规定的特定人员</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B.对法律、法规规定的特种行业进行管理</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C.管理户政、出入境事务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D.管理指导市场秩序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rPr>
        <w:t>需要立即清除道路、河道、航道或者公共场所的遗洒物、障碍物或者污染物，当事人不能清除的，公安机关可以决定立即实施</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D</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A</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查封</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B</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扣押</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C</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冻结</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D</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代履行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rPr>
        <w:t>.下列行业中不需要由公安机关许可的是</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D</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rPr>
        <w:tab/>
      </w:r>
      <w:r>
        <w:rPr>
          <w:rFonts w:hint="default" w:ascii="Times New Roman" w:hAnsi="Times New Roman" w:eastAsia="仿宋_GB2312" w:cs="Times New Roman"/>
          <w:b w:val="0"/>
          <w:bCs/>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rPr>
        <w:t>A</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旅馆业</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B</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公章刻制业</w:t>
      </w:r>
      <w:r>
        <w:rPr>
          <w:rFonts w:hint="default" w:ascii="Times New Roman" w:hAnsi="Times New Roman" w:eastAsia="仿宋_GB2312" w:cs="Times New Roman"/>
          <w:b w:val="0"/>
          <w:bCs/>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C</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保安培训业</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D</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音像制品制造业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7.公安机关在调查甲殴打他人的案件中，发现被侵害人乙的伤情已构成轻伤，应当（D）。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A.依法不予治安管理处罚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B.作出治安管理处罚的决定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C.通知有关主管部门处理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D.移送主管机关依法追究刑事责任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8.某公安局对外来务工人员张某作出治安管理处罚决定，因无法送达张某，下列可以为张某代收法律文书的是（D）。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A.张某17岁的儿子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B.张某所在单位的传达室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C.张某户籍所在地的村民委员会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D.张某80岁的父亲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9.公安派出所有权对违反治安管理行为人罚款的最高额是（C）元。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A.200      B.5000      C.500      D.1000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val="en-US" w:eastAsia="zh-CN"/>
        </w:rPr>
        <w:t>10</w:t>
      </w:r>
      <w:r>
        <w:rPr>
          <w:rFonts w:hint="default" w:ascii="Times New Roman" w:hAnsi="Times New Roman" w:eastAsia="仿宋_GB2312" w:cs="Times New Roman"/>
          <w:b w:val="0"/>
          <w:bCs/>
          <w:sz w:val="32"/>
          <w:szCs w:val="32"/>
          <w:highlight w:val="none"/>
        </w:rPr>
        <w:t>.公安机关办理刑事案件</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必须</w:t>
      </w:r>
      <w:r>
        <w:rPr>
          <w:rFonts w:hint="default" w:ascii="Times New Roman" w:hAnsi="Times New Roman" w:eastAsia="仿宋_GB2312" w:cs="Times New Roman"/>
          <w:b w:val="0"/>
          <w:bCs/>
          <w:sz w:val="32"/>
          <w:szCs w:val="32"/>
          <w:highlight w:val="none"/>
          <w:lang w:eastAsia="zh-CN"/>
        </w:rPr>
        <w:t>重</w:t>
      </w:r>
      <w:r>
        <w:rPr>
          <w:rFonts w:hint="default" w:ascii="Times New Roman" w:hAnsi="Times New Roman" w:eastAsia="仿宋_GB2312" w:cs="Times New Roman"/>
          <w:b w:val="0"/>
          <w:bCs/>
          <w:sz w:val="32"/>
          <w:szCs w:val="32"/>
          <w:highlight w:val="none"/>
        </w:rPr>
        <w:t>证据</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ACD</w:t>
      </w:r>
      <w:r>
        <w:rPr>
          <w:rFonts w:hint="default" w:ascii="Times New Roman" w:hAnsi="Times New Roman" w:eastAsia="仿宋_GB2312" w:cs="Times New Roman"/>
          <w:b w:val="0"/>
          <w:bCs/>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A.</w:t>
      </w:r>
      <w:r>
        <w:rPr>
          <w:rFonts w:hint="default" w:ascii="Times New Roman" w:hAnsi="Times New Roman" w:eastAsia="仿宋_GB2312" w:cs="Times New Roman"/>
          <w:b w:val="0"/>
          <w:bCs/>
          <w:sz w:val="32"/>
          <w:szCs w:val="32"/>
          <w:highlight w:val="none"/>
        </w:rPr>
        <w:t xml:space="preserve">重调查研究 </w:t>
      </w:r>
      <w:r>
        <w:rPr>
          <w:rFonts w:hint="default" w:ascii="Times New Roman" w:hAnsi="Times New Roman" w:eastAsia="仿宋_GB2312" w:cs="Times New Roman"/>
          <w:b w:val="0"/>
          <w:bCs/>
          <w:sz w:val="32"/>
          <w:szCs w:val="32"/>
          <w:highlight w:val="none"/>
          <w:lang w:val="en-US" w:eastAsia="zh-CN"/>
        </w:rPr>
        <w:t xml:space="preserve">       B.</w:t>
      </w:r>
      <w:r>
        <w:rPr>
          <w:rFonts w:hint="default" w:ascii="Times New Roman" w:hAnsi="Times New Roman" w:eastAsia="仿宋_GB2312" w:cs="Times New Roman"/>
          <w:b w:val="0"/>
          <w:bCs/>
          <w:sz w:val="32"/>
          <w:szCs w:val="32"/>
          <w:highlight w:val="none"/>
        </w:rPr>
        <w:t xml:space="preserve">依据客观事实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C.</w:t>
      </w:r>
      <w:r>
        <w:rPr>
          <w:rFonts w:hint="default" w:ascii="Times New Roman" w:hAnsi="Times New Roman" w:eastAsia="仿宋_GB2312" w:cs="Times New Roman"/>
          <w:b w:val="0"/>
          <w:bCs/>
          <w:sz w:val="32"/>
          <w:szCs w:val="32"/>
          <w:highlight w:val="none"/>
        </w:rPr>
        <w:t xml:space="preserve">不轻信口供 </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 xml:space="preserve">  </w:t>
      </w:r>
      <w:r>
        <w:rPr>
          <w:rFonts w:hint="default" w:ascii="Times New Roman" w:hAnsi="Times New Roman" w:eastAsia="仿宋_GB2312" w:cs="Times New Roman"/>
          <w:b w:val="0"/>
          <w:bCs/>
          <w:sz w:val="32"/>
          <w:szCs w:val="32"/>
          <w:highlight w:val="none"/>
          <w:lang w:val="en-US" w:eastAsia="zh-CN"/>
        </w:rPr>
        <w:t>D.</w:t>
      </w:r>
      <w:r>
        <w:rPr>
          <w:rFonts w:hint="default" w:ascii="Times New Roman" w:hAnsi="Times New Roman" w:eastAsia="仿宋_GB2312" w:cs="Times New Roman"/>
          <w:b w:val="0"/>
          <w:bCs/>
          <w:sz w:val="32"/>
          <w:szCs w:val="32"/>
          <w:highlight w:val="none"/>
        </w:rPr>
        <w:t>严禁刑讯逼供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11.治安案件调查结束后，对确有依法应当给予治安管理处罚的违法行为的，公安机关应当根据（B），作出处罚决定。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A.案件性质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B.情节轻重及具体情况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C.案件后果及相关因素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D.违反治安管理行为人的态度、表现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12</w:t>
      </w:r>
      <w:r>
        <w:rPr>
          <w:rFonts w:hint="default" w:ascii="Times New Roman" w:hAnsi="Times New Roman" w:eastAsia="仿宋_GB2312" w:cs="Times New Roman"/>
          <w:b w:val="0"/>
          <w:bCs/>
          <w:sz w:val="32"/>
          <w:szCs w:val="32"/>
          <w:highlight w:val="none"/>
        </w:rPr>
        <w:t>.下列人员，只要违反治安管理都应予以处罚的是?</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C</w:t>
      </w:r>
      <w:r>
        <w:rPr>
          <w:rFonts w:hint="default" w:ascii="Times New Roman" w:hAnsi="Times New Roman" w:eastAsia="仿宋_GB2312"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A</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聋哑人</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B盲人</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C</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醉酒人</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D</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精神病人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13.不满14周岁的未成年人违反治安管理，不予处罚的案件，如有直接用于实施违反治安管理行为的本人所有的工具，（C）。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A.应当追缴  B.不予追缴  C.应当收缴  D.不予收缴</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color w:val="000000"/>
          <w:kern w:val="0"/>
          <w:sz w:val="32"/>
          <w:szCs w:val="32"/>
          <w:highlight w:val="none"/>
          <w:lang w:val="en-US" w:eastAsia="zh-CN"/>
        </w:rPr>
      </w:pPr>
      <w:r>
        <w:rPr>
          <w:rFonts w:hint="default" w:ascii="Times New Roman" w:hAnsi="Times New Roman" w:eastAsia="仿宋_GB2312" w:cs="Times New Roman"/>
          <w:b w:val="0"/>
          <w:bCs/>
          <w:color w:val="000000"/>
          <w:kern w:val="0"/>
          <w:sz w:val="32"/>
          <w:szCs w:val="32"/>
          <w:highlight w:val="none"/>
          <w:lang w:val="en-US" w:eastAsia="zh-CN"/>
        </w:rPr>
        <w:t>14.不满（B）周岁的未成人违反治安管理的，不予处罚，但是应当责令其监护人严加管教。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A.14   B.16   C.18   D.10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15.下列人员中，决定给予行政拘留处罚并应当执行的有（A）。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A.残疾人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B.已满16周岁不满18周岁，初次违反治安管理的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C.70周岁以上的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D.怀孕或者哺乳自己婴儿的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val="en-US" w:eastAsia="zh-CN"/>
        </w:rPr>
        <w:t>16</w:t>
      </w:r>
      <w:r>
        <w:rPr>
          <w:rFonts w:hint="default" w:ascii="Times New Roman" w:hAnsi="Times New Roman" w:eastAsia="仿宋_GB2312" w:cs="Times New Roman"/>
          <w:b w:val="0"/>
          <w:bCs/>
          <w:sz w:val="32"/>
          <w:szCs w:val="32"/>
          <w:highlight w:val="none"/>
        </w:rPr>
        <w:t>.应当由</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D</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依法对卖淫、嫖娼人员进行性病检查</w:t>
      </w:r>
      <w:r>
        <w:rPr>
          <w:rFonts w:hint="default" w:ascii="Times New Roman" w:hAnsi="Times New Roman" w:eastAsia="仿宋_GB2312"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A</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办案民警</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B</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女民警</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C</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法医</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D</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医生</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color w:val="000000"/>
          <w:kern w:val="0"/>
          <w:sz w:val="32"/>
          <w:szCs w:val="32"/>
          <w:highlight w:val="none"/>
          <w:lang w:val="en-US" w:eastAsia="zh-CN"/>
        </w:rPr>
      </w:pPr>
      <w:r>
        <w:rPr>
          <w:rFonts w:hint="default" w:ascii="Times New Roman" w:hAnsi="Times New Roman" w:eastAsia="仿宋_GB2312" w:cs="Times New Roman"/>
          <w:b w:val="0"/>
          <w:bCs/>
          <w:color w:val="000000"/>
          <w:kern w:val="0"/>
          <w:sz w:val="32"/>
          <w:szCs w:val="32"/>
          <w:highlight w:val="none"/>
          <w:lang w:val="en-US" w:eastAsia="zh-CN"/>
        </w:rPr>
        <w:t>17.对违法行为人的同一个违法行为，不得给予两次以上的（D）。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sz w:val="32"/>
          <w:szCs w:val="32"/>
          <w:highlight w:val="none"/>
        </w:rPr>
        <w:t>A</w:t>
      </w:r>
      <w:r>
        <w:rPr>
          <w:rFonts w:hint="default" w:ascii="Times New Roman" w:hAnsi="Times New Roman" w:eastAsia="仿宋_GB2312" w:cs="Times New Roman"/>
          <w:b w:val="0"/>
          <w:bCs/>
          <w:sz w:val="32"/>
          <w:szCs w:val="32"/>
          <w:highlight w:val="none"/>
          <w:lang w:val="en-US" w:eastAsia="zh-CN"/>
        </w:rPr>
        <w:t xml:space="preserve">.拘留     </w:t>
      </w:r>
      <w:r>
        <w:rPr>
          <w:rFonts w:hint="default" w:ascii="Times New Roman" w:hAnsi="Times New Roman" w:eastAsia="仿宋_GB2312" w:cs="Times New Roman"/>
          <w:b w:val="0"/>
          <w:bCs/>
          <w:sz w:val="32"/>
          <w:szCs w:val="32"/>
          <w:highlight w:val="none"/>
        </w:rPr>
        <w:t>B</w:t>
      </w:r>
      <w:r>
        <w:rPr>
          <w:rFonts w:hint="default" w:ascii="Times New Roman" w:hAnsi="Times New Roman" w:eastAsia="仿宋_GB2312" w:cs="Times New Roman"/>
          <w:b w:val="0"/>
          <w:bCs/>
          <w:sz w:val="32"/>
          <w:szCs w:val="32"/>
          <w:highlight w:val="none"/>
          <w:lang w:val="en-US" w:eastAsia="zh-CN"/>
        </w:rPr>
        <w:t xml:space="preserve">.警告    </w:t>
      </w:r>
      <w:r>
        <w:rPr>
          <w:rFonts w:hint="default" w:ascii="Times New Roman" w:hAnsi="Times New Roman" w:eastAsia="仿宋_GB2312" w:cs="Times New Roman"/>
          <w:b w:val="0"/>
          <w:bCs/>
          <w:sz w:val="32"/>
          <w:szCs w:val="32"/>
          <w:highlight w:val="none"/>
        </w:rPr>
        <w:t>C</w:t>
      </w:r>
      <w:r>
        <w:rPr>
          <w:rFonts w:hint="default" w:ascii="Times New Roman" w:hAnsi="Times New Roman" w:eastAsia="仿宋_GB2312" w:cs="Times New Roman"/>
          <w:b w:val="0"/>
          <w:bCs/>
          <w:sz w:val="32"/>
          <w:szCs w:val="32"/>
          <w:highlight w:val="none"/>
          <w:lang w:val="en-US" w:eastAsia="zh-CN"/>
        </w:rPr>
        <w:t xml:space="preserve">.吊销许可证    </w:t>
      </w:r>
      <w:r>
        <w:rPr>
          <w:rFonts w:hint="default" w:ascii="Times New Roman" w:hAnsi="Times New Roman" w:eastAsia="仿宋_GB2312" w:cs="Times New Roman"/>
          <w:b w:val="0"/>
          <w:bCs/>
          <w:sz w:val="32"/>
          <w:szCs w:val="32"/>
          <w:highlight w:val="none"/>
        </w:rPr>
        <w:t>D</w:t>
      </w:r>
      <w:r>
        <w:rPr>
          <w:rFonts w:hint="default" w:ascii="Times New Roman" w:hAnsi="Times New Roman" w:eastAsia="仿宋_GB2312" w:cs="Times New Roman"/>
          <w:b w:val="0"/>
          <w:bCs/>
          <w:sz w:val="32"/>
          <w:szCs w:val="32"/>
          <w:highlight w:val="none"/>
          <w:lang w:val="en-US" w:eastAsia="zh-CN"/>
        </w:rPr>
        <w:t>.罚款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18.二人以上共同违反治安管理的，应当（A）。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A.根据违反治安管理行为人在违反治安管理行为中所起的作用，分别处罚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B.对主犯从重处罚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C.对从犯从轻处罚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D.分别裁决，合并执行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19.公安机关作出治安管理处罚决定前，应当告知违反治安管理行为人（A），并告知违反治安管理行为人依法享有的权利。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A.作出治安管理处罚的事实、理由及依据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B.作出治安管理处罚的单位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C.作出治安管理处罚的原因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D.作出治安管理处罚的办案人员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20.行为人自动放弃实施违反治安管理行为或者自动有效地防止违反治安管理行为结果发生，没有造成损害的，应当（C）。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A.从轻处罚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B.减轻处罚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C.不予处罚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D.从轻处罚、减轻处罚或者不予处罚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val="en-US" w:eastAsia="zh-CN"/>
        </w:rPr>
        <w:t>21</w:t>
      </w:r>
      <w:r>
        <w:rPr>
          <w:rFonts w:hint="default" w:ascii="Times New Roman" w:hAnsi="Times New Roman" w:eastAsia="仿宋_GB2312" w:cs="Times New Roman"/>
          <w:b w:val="0"/>
          <w:bCs/>
          <w:sz w:val="32"/>
          <w:szCs w:val="32"/>
          <w:highlight w:val="none"/>
        </w:rPr>
        <w:t>.下列情形中可以收拘的是？</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D</w:t>
      </w:r>
      <w:r>
        <w:rPr>
          <w:rFonts w:hint="default" w:ascii="Times New Roman" w:hAnsi="Times New Roman" w:eastAsia="仿宋_GB2312"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A</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被错误拘留的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B</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怀孕或者哺乳自己不满一周岁婴儿的</w:t>
      </w:r>
      <w:r>
        <w:rPr>
          <w:rFonts w:hint="default" w:ascii="Times New Roman" w:hAnsi="Times New Roman" w:eastAsia="仿宋_GB2312" w:cs="Times New Roman"/>
          <w:b w:val="0"/>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C</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患有严重疾病或伤情严重有生命危险的</w:t>
      </w:r>
      <w:r>
        <w:rPr>
          <w:rFonts w:hint="default" w:ascii="Times New Roman" w:hAnsi="Times New Roman" w:eastAsia="仿宋_GB2312" w:cs="Times New Roman"/>
          <w:b w:val="0"/>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D</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被公安机关、国家安全机关依法给予拘留行政处罚的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22.甲因盗窃被公安机关决定治安拘留15日，同时查明其还有抢夺行为，对其抢夺决定治安拘留10日，根据《治安管理处罚法》的规定，甲应执行治安拘留（C）。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A.10日   B.14日   C.20日   D.25日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23.甲、乙二人共同盗窃他人现金300元后逃匿。甲归案后，带领公安民警抓获潜逃的乙，对甲（B）。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A.按共犯原则比照乙进行处罚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B.减轻处罚或者不予处罚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C.从轻处罚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D.免予处罚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24.对决定给予行政拘留处罚的人，在处罚前已经因同一违法事实采取强制措施限制人身自由的时间，应当折抵。限制人身自由1日，折抵行政拘留（B）。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A.半日    B.1日    C.3日    D.2日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25.暂缓执行行政拘留保证金应当由银行代收。在银行非营业时间，公安机关可以先行收取，并在收到保证金后的（B）内存入指定的银行账户。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A.2日   B.3日   C.5日   D.7日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26.行为人自动放弃实施违反治安管理行为或者自动有效地防止违反治安管理行为结果发生，没有造成损害的，应当（C）。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A.从轻处罚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B.减轻处罚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C.不予处罚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D.从轻处罚、减轻处罚或者不予处罚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27.进行搜查时，应当有（ABCD）在场。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A.被搜查人             B.被搜查人的家属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C.被搜查人邻居         D.其他见证人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28.讯问未成年犯罪嫌疑人可以在（ABCD）进行。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A.公安机关                B.未成年人的住所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C.未成年人的单位、学校    D.其他适当地点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29.如果在实施抓捕时被无关人员围观，应当（ABC）。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A.迅速将犯罪嫌疑人押离现场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B.由负责监控的民警控制围观人群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C.必要时请求增援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D.使用武器、警械驱散围观人群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30.某市政府机关职员王某，因涉嫌犯间谍罪被立案侦查，后被依法采取强制措施。下列说法正确的是（CD）。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A.本案应由公安机关立案侦查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B.本案应由人民检察院立案侦查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C.对王某的取保候审应由国家安全机关决定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D.对王某的取保候审应由国家安全机关执行</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color w:val="000000"/>
          <w:kern w:val="0"/>
          <w:sz w:val="32"/>
          <w:szCs w:val="32"/>
          <w:highlight w:val="none"/>
          <w:lang w:val="en-US" w:eastAsia="zh-CN"/>
        </w:rPr>
      </w:pPr>
      <w:r>
        <w:rPr>
          <w:rFonts w:hint="default" w:ascii="Times New Roman" w:hAnsi="Times New Roman" w:eastAsia="仿宋_GB2312" w:cs="Times New Roman"/>
          <w:b w:val="0"/>
          <w:bCs/>
          <w:color w:val="000000"/>
          <w:kern w:val="0"/>
          <w:sz w:val="32"/>
          <w:szCs w:val="32"/>
          <w:highlight w:val="none"/>
          <w:lang w:val="en-US" w:eastAsia="zh-CN"/>
        </w:rPr>
        <w:t>31.与境外的机构、组织、个人相勾结，危害中华人民共和国主权、领土完整与安全的，构成（A）。</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kern w:val="0"/>
          <w:sz w:val="32"/>
          <w:szCs w:val="32"/>
          <w:highlight w:val="none"/>
          <w:lang w:val="en-US" w:eastAsia="zh-CN"/>
        </w:rPr>
      </w:pPr>
      <w:r>
        <w:rPr>
          <w:rFonts w:hint="default" w:ascii="Times New Roman" w:hAnsi="Times New Roman" w:eastAsia="仿宋_GB2312" w:cs="Times New Roman"/>
          <w:b w:val="0"/>
          <w:bCs/>
          <w:color w:val="000000"/>
          <w:kern w:val="0"/>
          <w:sz w:val="32"/>
          <w:szCs w:val="32"/>
          <w:highlight w:val="none"/>
        </w:rPr>
        <w:t>A</w:t>
      </w:r>
      <w:r>
        <w:rPr>
          <w:rFonts w:hint="default" w:ascii="Times New Roman" w:hAnsi="Times New Roman" w:eastAsia="仿宋_GB2312"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背叛国家罪</w:t>
      </w:r>
      <w:r>
        <w:rPr>
          <w:rFonts w:hint="default" w:ascii="Times New Roman" w:hAnsi="Times New Roman" w:eastAsia="仿宋_GB2312" w:cs="Times New Roman"/>
          <w:b w:val="0"/>
          <w:bCs/>
          <w:color w:val="000000"/>
          <w:kern w:val="0"/>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kern w:val="0"/>
          <w:sz w:val="32"/>
          <w:szCs w:val="32"/>
          <w:highlight w:val="none"/>
          <w:lang w:val="en-US" w:eastAsia="zh-CN"/>
        </w:rPr>
      </w:pPr>
      <w:r>
        <w:rPr>
          <w:rFonts w:hint="default" w:ascii="Times New Roman" w:hAnsi="Times New Roman" w:eastAsia="仿宋_GB2312" w:cs="Times New Roman"/>
          <w:b w:val="0"/>
          <w:bCs/>
          <w:color w:val="000000"/>
          <w:kern w:val="0"/>
          <w:sz w:val="32"/>
          <w:szCs w:val="32"/>
          <w:highlight w:val="none"/>
        </w:rPr>
        <w:t>B</w:t>
      </w:r>
      <w:r>
        <w:rPr>
          <w:rFonts w:hint="default" w:ascii="Times New Roman" w:hAnsi="Times New Roman" w:eastAsia="仿宋_GB2312" w:cs="Times New Roman"/>
          <w:b w:val="0"/>
          <w:bCs/>
          <w:color w:val="000000"/>
          <w:kern w:val="0"/>
          <w:sz w:val="32"/>
          <w:szCs w:val="32"/>
          <w:highlight w:val="none"/>
          <w:lang w:val="en-US" w:eastAsia="zh-CN"/>
        </w:rPr>
        <w:t>.</w:t>
      </w:r>
      <w:r>
        <w:rPr>
          <w:rFonts w:hint="default" w:ascii="Times New Roman" w:hAnsi="Times New Roman" w:eastAsia="仿宋_GB2312" w:cs="Times New Roman"/>
          <w:b w:val="0"/>
          <w:bCs/>
          <w:color w:val="000000"/>
          <w:kern w:val="0"/>
          <w:sz w:val="32"/>
          <w:szCs w:val="32"/>
          <w:highlight w:val="none"/>
        </w:rPr>
        <w:t>分裂国家罪</w:t>
      </w:r>
      <w:r>
        <w:rPr>
          <w:rFonts w:hint="default" w:ascii="Times New Roman" w:hAnsi="Times New Roman" w:eastAsia="仿宋_GB2312" w:cs="Times New Roman"/>
          <w:b w:val="0"/>
          <w:bCs/>
          <w:color w:val="000000"/>
          <w:kern w:val="0"/>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kern w:val="0"/>
          <w:sz w:val="32"/>
          <w:szCs w:val="32"/>
          <w:highlight w:val="none"/>
        </w:rPr>
      </w:pPr>
      <w:r>
        <w:rPr>
          <w:rFonts w:hint="default" w:ascii="Times New Roman" w:hAnsi="Times New Roman" w:eastAsia="仿宋_GB2312" w:cs="Times New Roman"/>
          <w:b w:val="0"/>
          <w:bCs/>
          <w:color w:val="000000"/>
          <w:kern w:val="0"/>
          <w:sz w:val="32"/>
          <w:szCs w:val="32"/>
          <w:highlight w:val="none"/>
        </w:rPr>
        <w:t>C</w:t>
      </w:r>
      <w:r>
        <w:rPr>
          <w:rFonts w:hint="default" w:ascii="Times New Roman" w:hAnsi="Times New Roman" w:eastAsia="仿宋_GB2312"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间谍罪</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color w:val="000000"/>
          <w:kern w:val="0"/>
          <w:sz w:val="32"/>
          <w:szCs w:val="32"/>
          <w:highlight w:val="none"/>
          <w:lang w:eastAsia="zh-CN"/>
        </w:rPr>
      </w:pPr>
      <w:r>
        <w:rPr>
          <w:rFonts w:hint="default" w:ascii="Times New Roman" w:hAnsi="Times New Roman" w:eastAsia="仿宋_GB2312" w:cs="Times New Roman"/>
          <w:b w:val="0"/>
          <w:bCs/>
          <w:color w:val="000000"/>
          <w:kern w:val="0"/>
          <w:sz w:val="32"/>
          <w:szCs w:val="32"/>
          <w:highlight w:val="none"/>
        </w:rPr>
        <w:t>D</w:t>
      </w:r>
      <w:r>
        <w:rPr>
          <w:rFonts w:hint="default" w:ascii="Times New Roman" w:hAnsi="Times New Roman" w:eastAsia="仿宋_GB2312" w:cs="Times New Roman"/>
          <w:b w:val="0"/>
          <w:bCs/>
          <w:color w:val="000000"/>
          <w:kern w:val="0"/>
          <w:sz w:val="32"/>
          <w:szCs w:val="32"/>
          <w:highlight w:val="none"/>
          <w:lang w:eastAsia="zh-CN"/>
        </w:rPr>
        <w:t>.窃取国家机密罪</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color w:val="000000"/>
          <w:kern w:val="0"/>
          <w:sz w:val="32"/>
          <w:szCs w:val="32"/>
          <w:highlight w:val="none"/>
          <w:lang w:val="en-US" w:eastAsia="zh-CN"/>
        </w:rPr>
      </w:pPr>
      <w:r>
        <w:rPr>
          <w:rFonts w:hint="default" w:ascii="Times New Roman" w:hAnsi="Times New Roman" w:eastAsia="仿宋_GB2312" w:cs="Times New Roman"/>
          <w:b w:val="0"/>
          <w:bCs/>
          <w:color w:val="000000"/>
          <w:kern w:val="0"/>
          <w:sz w:val="32"/>
          <w:szCs w:val="32"/>
          <w:highlight w:val="none"/>
          <w:lang w:val="en-US" w:eastAsia="zh-CN"/>
        </w:rPr>
        <w:t>32.参加间谍组织、接受间谍组织及其代理人的任务，或者为敌人指示轰击目标，危害国家安全的，构成（A）。</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kern w:val="0"/>
          <w:sz w:val="32"/>
          <w:szCs w:val="32"/>
          <w:highlight w:val="none"/>
        </w:rPr>
      </w:pPr>
      <w:r>
        <w:rPr>
          <w:rFonts w:hint="default" w:ascii="Times New Roman" w:hAnsi="Times New Roman" w:eastAsia="仿宋_GB2312" w:cs="Times New Roman"/>
          <w:b w:val="0"/>
          <w:bCs/>
          <w:color w:val="000000"/>
          <w:kern w:val="0"/>
          <w:sz w:val="32"/>
          <w:szCs w:val="32"/>
          <w:highlight w:val="none"/>
        </w:rPr>
        <w:t>A</w:t>
      </w:r>
      <w:r>
        <w:rPr>
          <w:rFonts w:hint="default" w:ascii="Times New Roman" w:hAnsi="Times New Roman" w:eastAsia="仿宋_GB2312"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间谍罪</w:t>
      </w:r>
      <w:r>
        <w:rPr>
          <w:rFonts w:hint="default" w:ascii="Times New Roman" w:hAnsi="Times New Roman" w:eastAsia="仿宋_GB2312" w:cs="Times New Roman"/>
          <w:b w:val="0"/>
          <w:bCs/>
          <w:color w:val="000000"/>
          <w:kern w:val="0"/>
          <w:sz w:val="32"/>
          <w:szCs w:val="32"/>
          <w:highlight w:val="none"/>
          <w:lang w:val="en-US" w:eastAsia="zh-CN"/>
        </w:rPr>
        <w:t xml:space="preserve">              </w:t>
      </w:r>
      <w:r>
        <w:rPr>
          <w:rFonts w:hint="default" w:ascii="Times New Roman" w:hAnsi="Times New Roman" w:eastAsia="仿宋_GB2312" w:cs="Times New Roman"/>
          <w:b w:val="0"/>
          <w:bCs/>
          <w:color w:val="000000"/>
          <w:kern w:val="0"/>
          <w:sz w:val="32"/>
          <w:szCs w:val="32"/>
          <w:highlight w:val="none"/>
        </w:rPr>
        <w:t>B</w:t>
      </w:r>
      <w:r>
        <w:rPr>
          <w:rFonts w:hint="default" w:ascii="Times New Roman" w:hAnsi="Times New Roman" w:eastAsia="仿宋_GB2312" w:cs="Times New Roman"/>
          <w:b w:val="0"/>
          <w:bCs/>
          <w:color w:val="000000"/>
          <w:kern w:val="0"/>
          <w:sz w:val="32"/>
          <w:szCs w:val="32"/>
          <w:highlight w:val="none"/>
          <w:lang w:val="en-US" w:eastAsia="zh-CN"/>
        </w:rPr>
        <w:t>.</w:t>
      </w:r>
      <w:r>
        <w:rPr>
          <w:rFonts w:hint="default" w:ascii="Times New Roman" w:hAnsi="Times New Roman" w:eastAsia="仿宋_GB2312" w:cs="Times New Roman"/>
          <w:b w:val="0"/>
          <w:bCs/>
          <w:color w:val="000000"/>
          <w:kern w:val="0"/>
          <w:sz w:val="32"/>
          <w:szCs w:val="32"/>
          <w:highlight w:val="none"/>
        </w:rPr>
        <w:t>投敌叛变罪</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kern w:val="0"/>
          <w:sz w:val="32"/>
          <w:szCs w:val="32"/>
          <w:highlight w:val="none"/>
        </w:rPr>
      </w:pPr>
      <w:r>
        <w:rPr>
          <w:rFonts w:hint="default" w:ascii="Times New Roman" w:hAnsi="Times New Roman" w:eastAsia="仿宋_GB2312" w:cs="Times New Roman"/>
          <w:b w:val="0"/>
          <w:bCs/>
          <w:color w:val="000000"/>
          <w:kern w:val="0"/>
          <w:sz w:val="32"/>
          <w:szCs w:val="32"/>
          <w:highlight w:val="none"/>
        </w:rPr>
        <w:t>C</w:t>
      </w:r>
      <w:r>
        <w:rPr>
          <w:rFonts w:hint="default" w:ascii="Times New Roman" w:hAnsi="Times New Roman" w:eastAsia="仿宋_GB2312"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颠覆国家政权罪</w:t>
      </w:r>
      <w:r>
        <w:rPr>
          <w:rFonts w:hint="default" w:ascii="Times New Roman" w:hAnsi="Times New Roman" w:eastAsia="仿宋_GB2312" w:cs="Times New Roman"/>
          <w:b w:val="0"/>
          <w:bCs/>
          <w:color w:val="000000"/>
          <w:kern w:val="0"/>
          <w:sz w:val="32"/>
          <w:szCs w:val="32"/>
          <w:highlight w:val="none"/>
          <w:lang w:val="en-US" w:eastAsia="zh-CN"/>
        </w:rPr>
        <w:t xml:space="preserve">      </w:t>
      </w:r>
      <w:r>
        <w:rPr>
          <w:rFonts w:hint="default" w:ascii="Times New Roman" w:hAnsi="Times New Roman" w:eastAsia="仿宋_GB2312" w:cs="Times New Roman"/>
          <w:b w:val="0"/>
          <w:bCs/>
          <w:color w:val="000000"/>
          <w:kern w:val="0"/>
          <w:sz w:val="32"/>
          <w:szCs w:val="32"/>
          <w:highlight w:val="none"/>
        </w:rPr>
        <w:t>D</w:t>
      </w:r>
      <w:r>
        <w:rPr>
          <w:rFonts w:hint="default" w:ascii="Times New Roman" w:hAnsi="Times New Roman" w:eastAsia="仿宋_GB2312" w:cs="Times New Roman"/>
          <w:b w:val="0"/>
          <w:bCs/>
          <w:color w:val="000000"/>
          <w:kern w:val="0"/>
          <w:sz w:val="32"/>
          <w:szCs w:val="32"/>
          <w:highlight w:val="none"/>
          <w:lang w:val="en-US" w:eastAsia="zh-CN"/>
        </w:rPr>
        <w:t>.</w:t>
      </w:r>
      <w:r>
        <w:rPr>
          <w:rFonts w:hint="default" w:ascii="Times New Roman" w:hAnsi="Times New Roman" w:eastAsia="仿宋_GB2312" w:cs="Times New Roman"/>
          <w:b w:val="0"/>
          <w:bCs/>
          <w:color w:val="000000"/>
          <w:kern w:val="0"/>
          <w:sz w:val="32"/>
          <w:szCs w:val="32"/>
          <w:highlight w:val="none"/>
        </w:rPr>
        <w:t>资敌罪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33</w:t>
      </w:r>
      <w:r>
        <w:rPr>
          <w:rFonts w:hint="default" w:ascii="Times New Roman" w:hAnsi="Times New Roman" w:eastAsia="仿宋_GB2312" w:cs="Times New Roman"/>
          <w:b w:val="0"/>
          <w:bCs/>
          <w:color w:val="000000"/>
          <w:sz w:val="32"/>
          <w:szCs w:val="32"/>
          <w:highlight w:val="none"/>
        </w:rPr>
        <w:t>.我国禁毒工作的</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四禁</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分别是禁种、</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CD</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禁吸。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rPr>
        <w:t>A</w:t>
      </w:r>
      <w:r>
        <w:rPr>
          <w:rFonts w:hint="default"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rPr>
        <w:t>禁购</w:t>
      </w:r>
      <w:r>
        <w:rPr>
          <w:rFonts w:hint="default" w:ascii="Times New Roman" w:hAnsi="Times New Roman" w:eastAsia="仿宋_GB2312" w:cs="Times New Roman"/>
          <w:b w:val="0"/>
          <w:bCs/>
          <w:color w:val="000000"/>
          <w:sz w:val="32"/>
          <w:szCs w:val="32"/>
          <w:highlight w:val="none"/>
          <w:lang w:val="en-US" w:eastAsia="zh-CN"/>
        </w:rPr>
        <w:t xml:space="preserve">   </w:t>
      </w:r>
      <w:r>
        <w:rPr>
          <w:rFonts w:hint="default" w:ascii="Times New Roman" w:hAnsi="Times New Roman" w:eastAsia="仿宋_GB2312" w:cs="Times New Roman"/>
          <w:b w:val="0"/>
          <w:bCs/>
          <w:color w:val="000000"/>
          <w:sz w:val="32"/>
          <w:szCs w:val="32"/>
          <w:highlight w:val="none"/>
        </w:rPr>
        <w:t>B</w:t>
      </w:r>
      <w:r>
        <w:rPr>
          <w:rFonts w:hint="default"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rPr>
        <w:t>禁卖</w:t>
      </w:r>
      <w:r>
        <w:rPr>
          <w:rFonts w:hint="default" w:ascii="Times New Roman" w:hAnsi="Times New Roman" w:eastAsia="仿宋_GB2312" w:cs="Times New Roman"/>
          <w:b w:val="0"/>
          <w:bCs/>
          <w:color w:val="000000"/>
          <w:sz w:val="32"/>
          <w:szCs w:val="32"/>
          <w:highlight w:val="none"/>
          <w:lang w:val="en-US" w:eastAsia="zh-CN"/>
        </w:rPr>
        <w:t xml:space="preserve">   </w:t>
      </w:r>
      <w:r>
        <w:rPr>
          <w:rFonts w:hint="default" w:ascii="Times New Roman" w:hAnsi="Times New Roman" w:eastAsia="仿宋_GB2312" w:cs="Times New Roman"/>
          <w:b w:val="0"/>
          <w:bCs/>
          <w:color w:val="000000"/>
          <w:sz w:val="32"/>
          <w:szCs w:val="32"/>
          <w:highlight w:val="none"/>
        </w:rPr>
        <w:t>C</w:t>
      </w:r>
      <w:r>
        <w:rPr>
          <w:rFonts w:hint="default"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rPr>
        <w:t>禁制</w:t>
      </w:r>
      <w:r>
        <w:rPr>
          <w:rFonts w:hint="default" w:ascii="Times New Roman" w:hAnsi="Times New Roman" w:eastAsia="仿宋_GB2312" w:cs="Times New Roman"/>
          <w:b w:val="0"/>
          <w:bCs/>
          <w:color w:val="000000"/>
          <w:sz w:val="32"/>
          <w:szCs w:val="32"/>
          <w:highlight w:val="none"/>
          <w:lang w:val="en-US" w:eastAsia="zh-CN"/>
        </w:rPr>
        <w:t xml:space="preserve">   </w:t>
      </w:r>
      <w:r>
        <w:rPr>
          <w:rFonts w:hint="default" w:ascii="Times New Roman" w:hAnsi="Times New Roman" w:eastAsia="仿宋_GB2312" w:cs="Times New Roman"/>
          <w:b w:val="0"/>
          <w:bCs/>
          <w:color w:val="000000"/>
          <w:sz w:val="32"/>
          <w:szCs w:val="32"/>
          <w:highlight w:val="none"/>
        </w:rPr>
        <w:t>D</w:t>
      </w:r>
      <w:r>
        <w:rPr>
          <w:rFonts w:hint="default"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rPr>
        <w:t>禁贩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val="en-US" w:eastAsia="zh-CN"/>
        </w:rPr>
        <w:t>34</w:t>
      </w:r>
      <w:r>
        <w:rPr>
          <w:rFonts w:hint="default" w:ascii="Times New Roman" w:hAnsi="Times New Roman" w:eastAsia="仿宋_GB2312" w:cs="Times New Roman"/>
          <w:b w:val="0"/>
          <w:bCs/>
          <w:sz w:val="32"/>
          <w:szCs w:val="32"/>
          <w:highlight w:val="none"/>
        </w:rPr>
        <w:t>.维护治安秩序包括</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BCD</w:t>
      </w:r>
      <w:r>
        <w:rPr>
          <w:rFonts w:hint="default" w:ascii="Times New Roman" w:hAnsi="Times New Roman" w:eastAsia="仿宋_GB2312" w:cs="Times New Roman"/>
          <w:b w:val="0"/>
          <w:bCs/>
          <w:color w:val="00000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sz w:val="32"/>
          <w:szCs w:val="32"/>
          <w:highlight w:val="none"/>
        </w:rPr>
        <w:t>A</w:t>
      </w:r>
      <w:r>
        <w:rPr>
          <w:rFonts w:hint="default"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sz w:val="32"/>
          <w:szCs w:val="32"/>
          <w:highlight w:val="none"/>
        </w:rPr>
        <w:t>广泛利用辖区资源，动员群众使用技防、物防设施，提高治安防范水平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sz w:val="32"/>
          <w:szCs w:val="32"/>
          <w:highlight w:val="none"/>
        </w:rPr>
        <w:t>B</w:t>
      </w:r>
      <w:r>
        <w:rPr>
          <w:rFonts w:hint="default"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sz w:val="32"/>
          <w:szCs w:val="32"/>
          <w:highlight w:val="none"/>
        </w:rPr>
        <w:t>严格辖区公共场所、娱乐场所、特种行业、商贸市场、出租房屋和危险物品的治安管理</w:t>
      </w:r>
      <w:r>
        <w:rPr>
          <w:rFonts w:hint="default" w:ascii="Times New Roman" w:hAnsi="Times New Roman" w:eastAsia="仿宋_GB2312" w:cs="Times New Roman"/>
          <w:b w:val="0"/>
          <w:bCs/>
          <w:sz w:val="32"/>
          <w:szCs w:val="32"/>
          <w:highlight w:val="none"/>
        </w:rPr>
        <w:tab/>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sz w:val="32"/>
          <w:szCs w:val="32"/>
          <w:highlight w:val="none"/>
        </w:rPr>
        <w:t>C</w:t>
      </w:r>
      <w:r>
        <w:rPr>
          <w:rFonts w:hint="default"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sz w:val="32"/>
          <w:szCs w:val="32"/>
          <w:highlight w:val="none"/>
        </w:rPr>
        <w:t>指导、监督辖区机关、团体、企业、事业单位建立健全安全防范制度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sz w:val="32"/>
          <w:szCs w:val="32"/>
          <w:highlight w:val="none"/>
        </w:rPr>
        <w:t>D</w:t>
      </w:r>
      <w:r>
        <w:rPr>
          <w:rFonts w:hint="default"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sz w:val="32"/>
          <w:szCs w:val="32"/>
          <w:highlight w:val="none"/>
        </w:rPr>
        <w:t>协助办理辖区各类治安行政案件，为侦破刑事案件提供线索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35.办理涉外行政案件，应当使用（C）。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A.国际通用语言文字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B.违法行为人国籍国语言文字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C.中华人民共和国通用的语言文字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D.违法行为人选择的语言文字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36.下列关于限期出境的说法错误的是（C）。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A.外国人莫妮卡因卖淫违反治安管理，经县级以上公安机关决定，可以限期出境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B.外国人约翰逊因嫖娼违反治安管理，经出入境边防检查机关决定，可以限期出境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C.外国人艾伦因殴打他人违反治安管理，经公安派出所决定，可以限期出境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D.外国人埃布尔因从事与停留事由不符的活动，经出入境边防检查机关决定，可以限期出境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37.关于遣送出境，下列说法错误的是（C）。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A.外国人杰克在我国某省甲市非法居留，经甲市公安机关负责人批准，可以遣送杰克出境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B.外国人汤姆在我国某省乙市非法就业，经乙市公安机关负责人批准，可以遣送汤姆出境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C.外国人约翰被遣送出境，自被遣送出境之日起10年内不准入境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D.杰西卡被处限期出境未在规定期限内离境，经县级以上公安机关负责人批准，可以遣送杰西卡出境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38.公安机关在办理行政案件中，下列关于外国人国籍确认的说法错误的是（D）。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A.对外国人国籍的确认，以其入境时有效证件上所表明的国籍为准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B.国籍有疑问或者国籍不明的，由公安机关出入境管理部门协助查明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C.对无法查明国籍、身份不明的外国人，按照其自报的国籍或者无国籍人对待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D.对外国人国籍的确认，按照其自报的国籍确认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39.对出入口岸、通道拒不配合检查，试图逃避边防检查行为，违反（D）等法律规定。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A.《中华人民共和国民法典》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B.《中华人民共和国治安管理处罚法》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C.《中华人民共和国刑法》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D.《中华人民共和国出境入境管理法》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40.在中国境内出生的外国婴儿，其父母或者代理人应当在婴儿出生（C），持该婴儿的出生证明到父母停留居留地县级以上地方人民政府公安机关出入境管理机构为其办理停留或者居留登记。</w:t>
      </w:r>
      <w:r>
        <w:rPr>
          <w:rFonts w:hint="default" w:ascii="Times New Roman" w:hAnsi="Times New Roman" w:eastAsia="仿宋_GB2312" w:cs="Times New Roman"/>
          <w:b w:val="0"/>
          <w:bCs/>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A.10日内</w:t>
      </w:r>
      <w:r>
        <w:rPr>
          <w:rFonts w:hint="default" w:ascii="Times New Roman" w:hAnsi="Times New Roman" w:eastAsia="仿宋_GB2312" w:cs="Times New Roman"/>
          <w:b w:val="0"/>
          <w:bCs/>
          <w:sz w:val="32"/>
          <w:szCs w:val="32"/>
          <w:highlight w:val="none"/>
          <w:lang w:val="en-US" w:eastAsia="zh-CN"/>
        </w:rPr>
        <w:tab/>
      </w:r>
      <w:r>
        <w:rPr>
          <w:rFonts w:hint="default" w:ascii="Times New Roman" w:hAnsi="Times New Roman" w:eastAsia="仿宋_GB2312" w:cs="Times New Roman"/>
          <w:b w:val="0"/>
          <w:bCs/>
          <w:sz w:val="32"/>
          <w:szCs w:val="32"/>
          <w:highlight w:val="none"/>
          <w:lang w:val="en-US" w:eastAsia="zh-CN"/>
        </w:rPr>
        <w:t xml:space="preserve">             B.30日内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C.60日内         </w:t>
      </w:r>
      <w:r>
        <w:rPr>
          <w:rFonts w:hint="default" w:ascii="Times New Roman" w:hAnsi="Times New Roman" w:eastAsia="仿宋_GB2312" w:cs="Times New Roman"/>
          <w:b w:val="0"/>
          <w:bCs/>
          <w:sz w:val="32"/>
          <w:szCs w:val="32"/>
          <w:highlight w:val="none"/>
          <w:lang w:val="en-US" w:eastAsia="zh-CN"/>
        </w:rPr>
        <w:tab/>
      </w:r>
      <w:r>
        <w:rPr>
          <w:rFonts w:hint="default" w:ascii="Times New Roman" w:hAnsi="Times New Roman" w:eastAsia="仿宋_GB2312" w:cs="Times New Roman"/>
          <w:b w:val="0"/>
          <w:bCs/>
          <w:sz w:val="32"/>
          <w:szCs w:val="32"/>
          <w:highlight w:val="none"/>
          <w:lang w:val="en-US" w:eastAsia="zh-CN"/>
        </w:rPr>
        <w:tab/>
      </w:r>
      <w:r>
        <w:rPr>
          <w:rFonts w:hint="default" w:ascii="Times New Roman" w:hAnsi="Times New Roman" w:eastAsia="仿宋_GB2312" w:cs="Times New Roman"/>
          <w:b w:val="0"/>
          <w:bCs/>
          <w:sz w:val="32"/>
          <w:szCs w:val="32"/>
          <w:highlight w:val="none"/>
          <w:lang w:val="en-US" w:eastAsia="zh-CN"/>
        </w:rPr>
        <w:t>D.90日内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highlight w:val="none"/>
          <w:lang w:val="en-US" w:eastAsia="zh-CN"/>
        </w:rPr>
      </w:pPr>
      <w:r>
        <w:rPr>
          <w:rFonts w:hint="default" w:ascii="Times New Roman" w:hAnsi="Times New Roman" w:eastAsia="黑体" w:cs="Times New Roman"/>
          <w:b w:val="0"/>
          <w:bCs/>
          <w:sz w:val="32"/>
          <w:szCs w:val="32"/>
          <w:highlight w:val="none"/>
          <w:lang w:eastAsia="zh-CN"/>
        </w:rPr>
        <w:t>四、勤务工作类（</w:t>
      </w:r>
      <w:r>
        <w:rPr>
          <w:rFonts w:hint="default" w:ascii="Times New Roman" w:hAnsi="Times New Roman" w:eastAsia="黑体" w:cs="Times New Roman"/>
          <w:b w:val="0"/>
          <w:bCs/>
          <w:sz w:val="32"/>
          <w:szCs w:val="32"/>
          <w:highlight w:val="none"/>
          <w:lang w:val="en-US" w:eastAsia="zh-CN"/>
        </w:rPr>
        <w:t>30题</w:t>
      </w:r>
      <w:r>
        <w:rPr>
          <w:rFonts w:hint="default" w:ascii="Times New Roman" w:hAnsi="Times New Roman" w:eastAsia="黑体"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val="en-US" w:eastAsia="zh-CN"/>
        </w:rPr>
        <w:t>1.</w:t>
      </w:r>
      <w:r>
        <w:rPr>
          <w:rFonts w:hint="default" w:ascii="Times New Roman" w:hAnsi="Times New Roman" w:eastAsia="仿宋_GB2312" w:cs="Times New Roman"/>
          <w:b w:val="0"/>
          <w:bCs/>
          <w:sz w:val="32"/>
          <w:szCs w:val="32"/>
          <w:highlight w:val="none"/>
        </w:rPr>
        <w:t>巡逻工作不包括</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B</w:t>
      </w:r>
      <w:r>
        <w:rPr>
          <w:rFonts w:hint="default" w:ascii="Times New Roman" w:hAnsi="Times New Roman" w:eastAsia="仿宋_GB2312"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A</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抓捕违法犯罪嫌疑人员</w:t>
      </w:r>
      <w:r>
        <w:rPr>
          <w:rFonts w:hint="default" w:ascii="Times New Roman" w:hAnsi="Times New Roman" w:eastAsia="仿宋_GB2312" w:cs="Times New Roman"/>
          <w:b w:val="0"/>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B</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对沿途的公共娱乐服务场所进行检查</w:t>
      </w:r>
      <w:r>
        <w:rPr>
          <w:rFonts w:hint="default" w:ascii="Times New Roman" w:hAnsi="Times New Roman" w:eastAsia="仿宋_GB2312" w:cs="Times New Roman"/>
          <w:b w:val="0"/>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C</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接受群众询问及口头报案、举报、控告</w:t>
      </w:r>
      <w:r>
        <w:rPr>
          <w:rFonts w:hint="default" w:ascii="Times New Roman" w:hAnsi="Times New Roman" w:eastAsia="仿宋_GB2312" w:cs="Times New Roman"/>
          <w:b w:val="0"/>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D</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排解</w:t>
      </w:r>
      <w:r>
        <w:rPr>
          <w:rFonts w:hint="default" w:ascii="Times New Roman" w:hAnsi="Times New Roman" w:eastAsia="仿宋_GB2312" w:cs="Times New Roman"/>
          <w:b w:val="0"/>
          <w:bCs/>
          <w:sz w:val="32"/>
          <w:szCs w:val="32"/>
          <w:highlight w:val="none"/>
          <w:lang w:eastAsia="zh-CN"/>
        </w:rPr>
        <w:t>矛盾</w:t>
      </w:r>
      <w:r>
        <w:rPr>
          <w:rFonts w:hint="default" w:ascii="Times New Roman" w:hAnsi="Times New Roman" w:eastAsia="仿宋_GB2312" w:cs="Times New Roman"/>
          <w:b w:val="0"/>
          <w:bCs/>
          <w:sz w:val="32"/>
          <w:szCs w:val="32"/>
          <w:highlight w:val="none"/>
        </w:rPr>
        <w:t>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2.开展勤务工作期间应着（C）。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A.运动服装     B.正式服装     C.制式警服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3.警务辅助人员（B）伪造单位公章、开具虚假证明。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A.可以   B.不可以   C.特别紧急情况时可以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4.在勤务工作期间遇到勤务问题时应（C）。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A.寻求资历老的警务辅助人员帮助解决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B.打电话给正在休假的领导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C.打电话给正在休假的民警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D.立即呼叫队值班领导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5.警务辅助人员在勤务工作中，有上级领导、督查等机关工作人员到岗亭时应（C）。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A.不予理会继续工作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B.坐着询问其身份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 xml:space="preserve">C.起立叫好，主动询问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6.开展巡逻等勤务工作时，两人以上队伍应该（D）。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A.并排行走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B.成一列行走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C.各走各的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D.两人成行，三人成列，威严有序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7.民警在执法执勤时应（B）八件套等警务装备，全程（）执法记录仪。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A.佩戴；不用开启  B.佩戴；开启  C.不佩戴；开启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8.（A）着警服喝酒、逛街、参加朋友聚餐等进入娱乐场所。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A.不可以   B.有时可以   C.在外地可以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9.（C）为地方人员提供单位内部信息、警务秘密，该行为（）违法行为。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A.可以；不属于  B.不可以；不属于  C.不可以；属于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10.在执法执勤时应（A）人以上共同进行。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A.2      B.1      C.都可以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11.在执勤过程中发现有不法分子企图偷越国边境或正在走私货物时应（C）。</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A.可能有危险，睁一只眼闭一只眼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B.防止其逃跑，一个人果断解决，展现个人能力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C.及时告知共同执勤民警，同时向队值班领导报告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12.警务辅助人员应当（C）执勤队管理，（）相关管理规定。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A.不服从；不遵守   B.不服从；遵守   C.服从；遵守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13.无论是否具有出入境境证件，警务辅助人员（B）擅自出国旅游。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A.可以   B.不可以   C.从其他单位口岸出境时可以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14.辞职时需提前（C）提交辞职申请，并先由所在单位负责人签字同意，站领导审批同意前不能离队，否则按自动离职，放弃领取剩下的工资薪水。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A.10天   B.20天   C.30天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15.在日常工作生活中遇到队领导、机关领导时应（B）。</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A.绕道走，不与其碰面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B.主动叫好，视情予以敬礼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C.向其点头示意问候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16.私自在网上相关平台、网站、软件贷款，填写单位领导、民警、同事和单位相关信息行为属于（A）。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A.违法行为，不仅受到辞退处理，还被追究相关法律责任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B.违纪行为，只要不让单位知道，影响不大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C.正常行为，只要借款不大就不影响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17.着警服时（B）和便服混穿。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A.可以      B.不可以      C.看情况而定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18.警务辅助人员不能</w:t>
      </w:r>
      <w:r>
        <w:rPr>
          <w:rFonts w:hint="default" w:ascii="Times New Roman" w:hAnsi="Times New Roman" w:eastAsia="仿宋_GB2312" w:cs="Times New Roman"/>
          <w:sz w:val="32"/>
          <w:szCs w:val="32"/>
          <w:highlight w:val="none"/>
          <w:lang w:val="en-US" w:eastAsia="zh-CN"/>
        </w:rPr>
        <w:t>擅自使用、盗用单位</w:t>
      </w:r>
      <w:r>
        <w:rPr>
          <w:rFonts w:hint="default" w:ascii="Times New Roman" w:hAnsi="Times New Roman" w:eastAsia="仿宋_GB2312" w:cs="Times New Roman"/>
          <w:b w:val="0"/>
          <w:bCs/>
          <w:sz w:val="32"/>
          <w:szCs w:val="32"/>
          <w:highlight w:val="none"/>
          <w:lang w:val="en-US" w:eastAsia="zh-CN"/>
        </w:rPr>
        <w:t>（B）</w:t>
      </w:r>
      <w:r>
        <w:rPr>
          <w:rFonts w:hint="default" w:ascii="Times New Roman" w:hAnsi="Times New Roman" w:eastAsia="仿宋_GB2312" w:cs="Times New Roman"/>
          <w:sz w:val="32"/>
          <w:szCs w:val="32"/>
          <w:highlight w:val="none"/>
          <w:lang w:val="en-US" w:eastAsia="zh-CN"/>
        </w:rPr>
        <w:t>，在未经（）的文件、材料上盖章；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A.公章；签字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B.公章；审批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C.电脑；签字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D.电脑；审批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19.警务辅助人员有（ABCD）等行为时，将予以解除录用关系、辞退，视情况移交相关部门法律制裁。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A.利用警务辅助人员身份，为不法份子提供走私、偷越国边境便利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B.收取他人贿赂财务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C.为地方人员提供内部情报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D.在单位工作期间，不服从单位管理，屡教不改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20.着警服或开展勤务工作时，不得（ABCD）。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A.边走边吃东西、扇扇子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B.在公共场所或者其他禁止吸烟的场所吸烟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C.背手、袖手、插兜、搭肩、挽臂、揽腰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D.嬉笑打闹、高声喧哗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eastAsia="zh-CN"/>
        </w:rPr>
      </w:pPr>
      <w:r>
        <w:rPr>
          <w:rFonts w:hint="default" w:ascii="Times New Roman" w:hAnsi="Times New Roman" w:eastAsia="仿宋_GB2312" w:cs="Times New Roman"/>
          <w:b w:val="0"/>
          <w:bCs/>
          <w:color w:val="auto"/>
          <w:sz w:val="32"/>
          <w:szCs w:val="32"/>
          <w:highlight w:val="none"/>
          <w:u w:val="none"/>
          <w:lang w:val="en-US" w:eastAsia="zh-CN"/>
        </w:rPr>
        <w:t>21.</w:t>
      </w:r>
      <w:r>
        <w:rPr>
          <w:rFonts w:hint="default" w:ascii="Times New Roman" w:hAnsi="Times New Roman" w:eastAsia="仿宋_GB2312" w:cs="Times New Roman"/>
          <w:b w:val="0"/>
          <w:bCs/>
          <w:color w:val="auto"/>
          <w:sz w:val="32"/>
          <w:szCs w:val="32"/>
          <w:highlight w:val="none"/>
          <w:u w:val="none"/>
          <w:lang w:eastAsia="zh-CN"/>
        </w:rPr>
        <w:t>警务辅助人员</w:t>
      </w:r>
      <w:r>
        <w:rPr>
          <w:rFonts w:hint="default" w:ascii="Times New Roman" w:hAnsi="Times New Roman" w:eastAsia="仿宋_GB2312" w:cs="Times New Roman"/>
          <w:b w:val="0"/>
          <w:bCs/>
          <w:color w:val="auto"/>
          <w:sz w:val="32"/>
          <w:szCs w:val="32"/>
          <w:highlight w:val="none"/>
          <w:u w:val="none"/>
        </w:rPr>
        <w:t>应当履行</w:t>
      </w:r>
      <w:r>
        <w:rPr>
          <w:rFonts w:hint="default"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val="en-US" w:eastAsia="zh-CN"/>
        </w:rPr>
        <w:t>ABC</w:t>
      </w:r>
      <w:r>
        <w:rPr>
          <w:rFonts w:hint="default" w:ascii="Times New Roman" w:hAnsi="Times New Roman" w:eastAsia="仿宋_GB2312" w:cs="Times New Roman"/>
          <w:b w:val="0"/>
          <w:bCs/>
          <w:color w:val="auto"/>
          <w:sz w:val="32"/>
          <w:szCs w:val="32"/>
          <w:highlight w:val="none"/>
          <w:u w:val="none"/>
          <w:lang w:eastAsia="zh-CN"/>
        </w:rPr>
        <w:t>）等义务。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eastAsia="zh-CN"/>
        </w:rPr>
      </w:pPr>
      <w:r>
        <w:rPr>
          <w:rFonts w:hint="default" w:ascii="Times New Roman" w:hAnsi="Times New Roman" w:eastAsia="仿宋_GB2312" w:cs="Times New Roman"/>
          <w:b w:val="0"/>
          <w:bCs/>
          <w:color w:val="auto"/>
          <w:sz w:val="32"/>
          <w:szCs w:val="32"/>
          <w:highlight w:val="none"/>
          <w:u w:val="none"/>
          <w:lang w:val="en-US" w:eastAsia="zh-CN"/>
        </w:rPr>
        <w:t>A.</w:t>
      </w:r>
      <w:r>
        <w:rPr>
          <w:rFonts w:hint="default" w:ascii="Times New Roman" w:hAnsi="Times New Roman" w:eastAsia="仿宋_GB2312" w:cs="Times New Roman"/>
          <w:b w:val="0"/>
          <w:bCs/>
          <w:color w:val="auto"/>
          <w:sz w:val="32"/>
          <w:szCs w:val="32"/>
          <w:highlight w:val="none"/>
          <w:u w:val="none"/>
          <w:lang w:eastAsia="zh-CN"/>
        </w:rPr>
        <w:t>遵守宪法和法律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eastAsia="zh-CN"/>
        </w:rPr>
      </w:pPr>
      <w:r>
        <w:rPr>
          <w:rFonts w:hint="default" w:ascii="Times New Roman" w:hAnsi="Times New Roman" w:eastAsia="仿宋_GB2312" w:cs="Times New Roman"/>
          <w:b w:val="0"/>
          <w:bCs/>
          <w:color w:val="auto"/>
          <w:sz w:val="32"/>
          <w:szCs w:val="32"/>
          <w:highlight w:val="none"/>
          <w:u w:val="none"/>
          <w:lang w:val="en-US" w:eastAsia="zh-CN"/>
        </w:rPr>
        <w:t>B.听</w:t>
      </w:r>
      <w:r>
        <w:rPr>
          <w:rFonts w:hint="default" w:ascii="Times New Roman" w:hAnsi="Times New Roman" w:eastAsia="仿宋_GB2312" w:cs="Times New Roman"/>
          <w:b w:val="0"/>
          <w:bCs/>
          <w:color w:val="auto"/>
          <w:sz w:val="32"/>
          <w:szCs w:val="32"/>
          <w:highlight w:val="none"/>
          <w:u w:val="none"/>
        </w:rPr>
        <w:t>从人民警察指挥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eastAsia="zh-CN"/>
        </w:rPr>
      </w:pPr>
      <w:r>
        <w:rPr>
          <w:rFonts w:hint="default" w:ascii="Times New Roman" w:hAnsi="Times New Roman" w:eastAsia="仿宋_GB2312" w:cs="Times New Roman"/>
          <w:b w:val="0"/>
          <w:bCs/>
          <w:color w:val="auto"/>
          <w:sz w:val="32"/>
          <w:szCs w:val="32"/>
          <w:highlight w:val="none"/>
          <w:u w:val="none"/>
          <w:lang w:val="en-US" w:eastAsia="zh-CN"/>
        </w:rPr>
        <w:t>C.</w:t>
      </w:r>
      <w:r>
        <w:rPr>
          <w:rFonts w:hint="default" w:ascii="Times New Roman" w:hAnsi="Times New Roman" w:eastAsia="仿宋_GB2312" w:cs="Times New Roman"/>
          <w:b w:val="0"/>
          <w:bCs/>
          <w:color w:val="auto"/>
          <w:sz w:val="32"/>
          <w:szCs w:val="32"/>
          <w:highlight w:val="none"/>
          <w:u w:val="none"/>
          <w:lang w:eastAsia="zh-CN"/>
        </w:rPr>
        <w:t>维护国家的安全、荣誉和利益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D.为货场老板提供单位值班人员信息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eastAsia="zh-CN"/>
        </w:rPr>
      </w:pPr>
      <w:r>
        <w:rPr>
          <w:rFonts w:hint="default" w:ascii="Times New Roman" w:hAnsi="Times New Roman" w:eastAsia="仿宋_GB2312" w:cs="Times New Roman"/>
          <w:b w:val="0"/>
          <w:bCs/>
          <w:color w:val="auto"/>
          <w:sz w:val="32"/>
          <w:szCs w:val="32"/>
          <w:highlight w:val="none"/>
          <w:u w:val="none"/>
          <w:lang w:val="en-US" w:eastAsia="zh-CN"/>
        </w:rPr>
        <w:t>22.</w:t>
      </w:r>
      <w:r>
        <w:rPr>
          <w:rFonts w:hint="default" w:ascii="Times New Roman" w:hAnsi="Times New Roman" w:eastAsia="仿宋_GB2312" w:cs="Times New Roman"/>
          <w:b w:val="0"/>
          <w:bCs/>
          <w:color w:val="auto"/>
          <w:sz w:val="32"/>
          <w:szCs w:val="32"/>
          <w:highlight w:val="none"/>
          <w:u w:val="none"/>
          <w:lang w:eastAsia="zh-CN"/>
        </w:rPr>
        <w:t>警务辅助人员</w:t>
      </w:r>
      <w:r>
        <w:rPr>
          <w:rFonts w:hint="default" w:ascii="Times New Roman" w:hAnsi="Times New Roman" w:eastAsia="仿宋_GB2312" w:cs="Times New Roman"/>
          <w:b w:val="0"/>
          <w:bCs/>
          <w:color w:val="auto"/>
          <w:sz w:val="32"/>
          <w:szCs w:val="32"/>
          <w:highlight w:val="none"/>
          <w:u w:val="none"/>
        </w:rPr>
        <w:t>不得</w:t>
      </w:r>
      <w:r>
        <w:rPr>
          <w:rFonts w:hint="default"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val="en-US" w:eastAsia="zh-CN"/>
        </w:rPr>
        <w:t>ABCD</w:t>
      </w:r>
      <w:r>
        <w:rPr>
          <w:rFonts w:hint="default" w:ascii="Times New Roman" w:hAnsi="Times New Roman" w:eastAsia="仿宋_GB2312" w:cs="Times New Roman"/>
          <w:b w:val="0"/>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A.</w:t>
      </w:r>
      <w:r>
        <w:rPr>
          <w:rFonts w:hint="default" w:ascii="Times New Roman" w:hAnsi="Times New Roman" w:eastAsia="仿宋_GB2312" w:cs="Times New Roman"/>
          <w:b w:val="0"/>
          <w:bCs/>
          <w:color w:val="auto"/>
          <w:sz w:val="32"/>
          <w:szCs w:val="32"/>
          <w:highlight w:val="none"/>
          <w:u w:val="none"/>
        </w:rPr>
        <w:t>玩忽职守，贻误工作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eastAsia="zh-CN"/>
        </w:rPr>
      </w:pPr>
      <w:r>
        <w:rPr>
          <w:rFonts w:hint="default" w:ascii="Times New Roman" w:hAnsi="Times New Roman" w:eastAsia="仿宋_GB2312" w:cs="Times New Roman"/>
          <w:b w:val="0"/>
          <w:bCs/>
          <w:color w:val="auto"/>
          <w:sz w:val="32"/>
          <w:szCs w:val="32"/>
          <w:highlight w:val="none"/>
          <w:u w:val="none"/>
          <w:lang w:val="en-US" w:eastAsia="zh-CN"/>
        </w:rPr>
        <w:t>B.</w:t>
      </w:r>
      <w:r>
        <w:rPr>
          <w:rFonts w:hint="default" w:ascii="Times New Roman" w:hAnsi="Times New Roman" w:eastAsia="仿宋_GB2312" w:cs="Times New Roman"/>
          <w:b w:val="0"/>
          <w:bCs/>
          <w:color w:val="auto"/>
          <w:sz w:val="32"/>
          <w:szCs w:val="32"/>
          <w:highlight w:val="none"/>
          <w:u w:val="none"/>
          <w:lang w:eastAsia="zh-CN"/>
        </w:rPr>
        <w:t>参与色情、吸毒、赌博以及走私、护私、偷渡、贩枪、贩毒等违法犯罪活动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C.</w:t>
      </w:r>
      <w:r>
        <w:rPr>
          <w:rFonts w:hint="default" w:ascii="Times New Roman" w:hAnsi="Times New Roman" w:eastAsia="仿宋_GB2312" w:cs="Times New Roman"/>
          <w:b w:val="0"/>
          <w:bCs/>
          <w:color w:val="auto"/>
          <w:sz w:val="32"/>
          <w:szCs w:val="32"/>
          <w:highlight w:val="none"/>
          <w:u w:val="none"/>
          <w:lang w:eastAsia="zh-CN"/>
        </w:rPr>
        <w:t>工作日饮酒、酗酒、酒后滋事、酒后驾驶机动车、赌博和打架斗殴、不得参加宗教、迷信活动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eastAsia="zh-CN"/>
        </w:rPr>
      </w:pPr>
      <w:r>
        <w:rPr>
          <w:rFonts w:hint="default" w:ascii="Times New Roman" w:hAnsi="Times New Roman" w:eastAsia="仿宋_GB2312" w:cs="Times New Roman"/>
          <w:b w:val="0"/>
          <w:bCs/>
          <w:color w:val="auto"/>
          <w:sz w:val="32"/>
          <w:szCs w:val="32"/>
          <w:highlight w:val="none"/>
          <w:u w:val="none"/>
          <w:lang w:val="en-US" w:eastAsia="zh-CN"/>
        </w:rPr>
        <w:t>D.</w:t>
      </w:r>
      <w:r>
        <w:rPr>
          <w:rFonts w:hint="default" w:ascii="Times New Roman" w:hAnsi="Times New Roman" w:eastAsia="仿宋_GB2312" w:cs="Times New Roman"/>
          <w:b w:val="0"/>
          <w:bCs/>
          <w:color w:val="auto"/>
          <w:sz w:val="32"/>
          <w:szCs w:val="32"/>
          <w:highlight w:val="none"/>
          <w:u w:val="none"/>
          <w:lang w:eastAsia="zh-CN"/>
        </w:rPr>
        <w:t>未经批准接受采访、违规发布警务活动有关信息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23.警务辅助人员在日常工作生活中应（AD）。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A.注意礼节礼貌，在见到领导时主动问好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B.不收拾内务卫生，不注意个人警容风纪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C.留长指甲、蓄胡须、留长头发染发等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D.工作责任心强，兢兢业业，认真对待勤务工作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24</w:t>
      </w:r>
      <w:r>
        <w:rPr>
          <w:rFonts w:hint="default" w:ascii="Times New Roman" w:hAnsi="Times New Roman" w:eastAsia="仿宋_GB2312" w:cs="Times New Roman"/>
          <w:b w:val="0"/>
          <w:bCs/>
          <w:sz w:val="32"/>
          <w:szCs w:val="32"/>
          <w:highlight w:val="none"/>
        </w:rPr>
        <w:t>.为维护社会治安秩序，公安机关人民警察对有违法犯罪嫌疑的人员，经出示相应证件，可以当场</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C</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A.讯问</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B.询问</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C.盘问</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D.审问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25</w:t>
      </w:r>
      <w:r>
        <w:rPr>
          <w:rFonts w:hint="default" w:ascii="Times New Roman" w:hAnsi="Times New Roman" w:eastAsia="仿宋_GB2312" w:cs="Times New Roman"/>
          <w:b w:val="0"/>
          <w:bCs/>
          <w:sz w:val="32"/>
          <w:szCs w:val="32"/>
          <w:highlight w:val="none"/>
        </w:rPr>
        <w:t>.公安机关在办理治安案件时，可以扣押的是</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C</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A.与案件无关的物品</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B.与案件有关的物品</w:t>
      </w:r>
      <w:r>
        <w:rPr>
          <w:rFonts w:hint="default" w:ascii="Times New Roman" w:hAnsi="Times New Roman" w:eastAsia="仿宋_GB2312" w:cs="Times New Roman"/>
          <w:b w:val="0"/>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 xml:space="preserve">C.与案件有关的需要作为证据的物品 </w:t>
      </w:r>
      <w:r>
        <w:rPr>
          <w:rFonts w:hint="default" w:ascii="Times New Roman" w:hAnsi="Times New Roman" w:eastAsia="仿宋_GB2312" w:cs="Times New Roman"/>
          <w:b w:val="0"/>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D.被害人或者善意第三人合法占有的财产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26</w:t>
      </w:r>
      <w:r>
        <w:rPr>
          <w:rFonts w:hint="default" w:ascii="Times New Roman" w:hAnsi="Times New Roman" w:eastAsia="仿宋_GB2312" w:cs="Times New Roman"/>
          <w:b w:val="0"/>
          <w:bCs/>
          <w:sz w:val="32"/>
          <w:szCs w:val="32"/>
          <w:highlight w:val="none"/>
        </w:rPr>
        <w:t>.走私普通货物、物品罪所侵犯的客体是</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B</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A.国家财物所有权</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B.国家对外贸易管制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C.公私财物所有权</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D.国家对外管理制度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27</w:t>
      </w:r>
      <w:r>
        <w:rPr>
          <w:rFonts w:hint="default" w:ascii="Times New Roman" w:hAnsi="Times New Roman" w:eastAsia="仿宋_GB2312" w:cs="Times New Roman"/>
          <w:b w:val="0"/>
          <w:bCs/>
          <w:sz w:val="32"/>
          <w:szCs w:val="32"/>
          <w:highlight w:val="none"/>
        </w:rPr>
        <w:t>.走私、贩卖、运输毒品罪的犯罪主观方面表述不正确的是</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B</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A.必须出于故意，即行为人明知是毒品而有意进行走私、贩卖、运输毒品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B.过失也能构成本罪</w:t>
      </w:r>
      <w:r>
        <w:rPr>
          <w:rFonts w:hint="default" w:ascii="Times New Roman" w:hAnsi="Times New Roman" w:eastAsia="仿宋_GB2312" w:cs="Times New Roman"/>
          <w:b w:val="0"/>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C.行为人不知道毒品的纯度，而予以走私、贩卖、运输毒品的，不影响本罪的成立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D.误以为假毒品是毒品而予以走私、贩卖、运输毒品的，不影响本罪的成立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28</w:t>
      </w:r>
      <w:r>
        <w:rPr>
          <w:rFonts w:hint="default" w:ascii="Times New Roman" w:hAnsi="Times New Roman" w:eastAsia="仿宋_GB2312" w:cs="Times New Roman"/>
          <w:b w:val="0"/>
          <w:bCs/>
          <w:sz w:val="32"/>
          <w:szCs w:val="32"/>
          <w:highlight w:val="none"/>
        </w:rPr>
        <w:t>.下列关于重点人口说法正确的是</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A</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kern w:val="0"/>
          <w:sz w:val="32"/>
          <w:szCs w:val="32"/>
          <w:highlight w:val="none"/>
        </w:rPr>
        <w:t>A</w:t>
      </w:r>
      <w:r>
        <w:rPr>
          <w:rFonts w:hint="default" w:ascii="Times New Roman" w:hAnsi="Times New Roman" w:eastAsia="仿宋_GB2312" w:cs="Times New Roman"/>
          <w:b w:val="0"/>
          <w:bCs/>
          <w:color w:val="000000"/>
          <w:kern w:val="0"/>
          <w:sz w:val="32"/>
          <w:szCs w:val="32"/>
          <w:highlight w:val="none"/>
          <w:lang w:val="en-US" w:eastAsia="zh-CN"/>
        </w:rPr>
        <w:t>.</w:t>
      </w:r>
      <w:r>
        <w:rPr>
          <w:rFonts w:hint="default" w:ascii="Times New Roman" w:hAnsi="Times New Roman" w:eastAsia="仿宋_GB2312" w:cs="Times New Roman"/>
          <w:b w:val="0"/>
          <w:bCs/>
          <w:sz w:val="32"/>
          <w:szCs w:val="32"/>
          <w:highlight w:val="none"/>
        </w:rPr>
        <w:t>有参加邪教活动或者利用宗教进行非法活动嫌疑的应列为重点人口管理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kern w:val="0"/>
          <w:sz w:val="32"/>
          <w:szCs w:val="32"/>
          <w:highlight w:val="none"/>
        </w:rPr>
        <w:t>B</w:t>
      </w:r>
      <w:r>
        <w:rPr>
          <w:rFonts w:hint="default" w:ascii="Times New Roman" w:hAnsi="Times New Roman" w:eastAsia="仿宋_GB2312" w:cs="Times New Roman"/>
          <w:b w:val="0"/>
          <w:bCs/>
          <w:color w:val="000000"/>
          <w:kern w:val="0"/>
          <w:sz w:val="32"/>
          <w:szCs w:val="32"/>
          <w:highlight w:val="none"/>
          <w:lang w:val="en-US" w:eastAsia="zh-CN"/>
        </w:rPr>
        <w:t>.</w:t>
      </w:r>
      <w:r>
        <w:rPr>
          <w:rFonts w:hint="default" w:ascii="Times New Roman" w:hAnsi="Times New Roman" w:eastAsia="仿宋_GB2312" w:cs="Times New Roman"/>
          <w:b w:val="0"/>
          <w:bCs/>
          <w:sz w:val="32"/>
          <w:szCs w:val="32"/>
          <w:highlight w:val="none"/>
        </w:rPr>
        <w:t>有走私、贩卖、运输、制造毒品嫌疑的应列为重点调查对象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kern w:val="0"/>
          <w:sz w:val="32"/>
          <w:szCs w:val="32"/>
          <w:highlight w:val="none"/>
        </w:rPr>
        <w:t>C</w:t>
      </w:r>
      <w:r>
        <w:rPr>
          <w:rFonts w:hint="default" w:ascii="Times New Roman" w:hAnsi="Times New Roman" w:eastAsia="仿宋_GB2312" w:cs="Times New Roman"/>
          <w:b w:val="0"/>
          <w:bCs/>
          <w:color w:val="000000"/>
          <w:kern w:val="0"/>
          <w:sz w:val="32"/>
          <w:szCs w:val="32"/>
          <w:highlight w:val="none"/>
          <w:lang w:val="en-US" w:eastAsia="zh-CN"/>
        </w:rPr>
        <w:t>.</w:t>
      </w:r>
      <w:r>
        <w:rPr>
          <w:rFonts w:hint="default" w:ascii="Times New Roman" w:hAnsi="Times New Roman" w:eastAsia="仿宋_GB2312" w:cs="Times New Roman"/>
          <w:b w:val="0"/>
          <w:bCs/>
          <w:sz w:val="32"/>
          <w:szCs w:val="32"/>
          <w:highlight w:val="none"/>
        </w:rPr>
        <w:t>有组织、强迫、引诱、容留、介绍卖淫活动嫌疑的不是重点人口管理范围</w:t>
      </w:r>
      <w:r>
        <w:rPr>
          <w:rFonts w:hint="default" w:ascii="Times New Roman" w:hAnsi="Times New Roman" w:eastAsia="仿宋_GB2312" w:cs="Times New Roman"/>
          <w:b w:val="0"/>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kern w:val="0"/>
          <w:sz w:val="32"/>
          <w:szCs w:val="32"/>
          <w:highlight w:val="none"/>
        </w:rPr>
        <w:t>D</w:t>
      </w:r>
      <w:r>
        <w:rPr>
          <w:rFonts w:hint="default" w:ascii="Times New Roman" w:hAnsi="Times New Roman" w:eastAsia="仿宋_GB2312" w:cs="Times New Roman"/>
          <w:b w:val="0"/>
          <w:bCs/>
          <w:color w:val="000000"/>
          <w:kern w:val="0"/>
          <w:sz w:val="32"/>
          <w:szCs w:val="32"/>
          <w:highlight w:val="none"/>
          <w:lang w:val="en-US" w:eastAsia="zh-CN"/>
        </w:rPr>
        <w:t>.</w:t>
      </w:r>
      <w:r>
        <w:rPr>
          <w:rFonts w:hint="default" w:ascii="Times New Roman" w:hAnsi="Times New Roman" w:eastAsia="仿宋_GB2312" w:cs="Times New Roman"/>
          <w:b w:val="0"/>
          <w:bCs/>
          <w:sz w:val="32"/>
          <w:szCs w:val="32"/>
          <w:highlight w:val="none"/>
        </w:rPr>
        <w:t>因过失违法犯罪被刑满释放，解除劳动教养也应纳入重点人口管理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29</w:t>
      </w:r>
      <w:r>
        <w:rPr>
          <w:rFonts w:hint="default" w:ascii="Times New Roman" w:hAnsi="Times New Roman" w:eastAsia="仿宋_GB2312" w:cs="Times New Roman"/>
          <w:b w:val="0"/>
          <w:bCs/>
          <w:sz w:val="32"/>
          <w:szCs w:val="32"/>
          <w:highlight w:val="none"/>
        </w:rPr>
        <w:t>.下列关于鉴定说法错误的有</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C</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kern w:val="0"/>
          <w:sz w:val="32"/>
          <w:szCs w:val="32"/>
          <w:highlight w:val="none"/>
        </w:rPr>
        <w:t>A</w:t>
      </w:r>
      <w:r>
        <w:rPr>
          <w:rFonts w:hint="default" w:ascii="Times New Roman" w:hAnsi="Times New Roman" w:eastAsia="仿宋_GB2312" w:cs="Times New Roman"/>
          <w:b w:val="0"/>
          <w:bCs/>
          <w:color w:val="000000"/>
          <w:kern w:val="0"/>
          <w:sz w:val="32"/>
          <w:szCs w:val="32"/>
          <w:highlight w:val="none"/>
          <w:lang w:val="en-US" w:eastAsia="zh-CN"/>
        </w:rPr>
        <w:t>.</w:t>
      </w:r>
      <w:r>
        <w:rPr>
          <w:rFonts w:hint="default" w:ascii="Times New Roman" w:hAnsi="Times New Roman" w:eastAsia="仿宋_GB2312" w:cs="Times New Roman"/>
          <w:b w:val="0"/>
          <w:bCs/>
          <w:sz w:val="32"/>
          <w:szCs w:val="32"/>
          <w:highlight w:val="none"/>
        </w:rPr>
        <w:t xml:space="preserve">对精神病的医学鉴定由省政府指定医院进行 </w:t>
      </w:r>
      <w:r>
        <w:rPr>
          <w:rFonts w:hint="default" w:ascii="Times New Roman" w:hAnsi="Times New Roman" w:eastAsia="仿宋_GB2312" w:cs="Times New Roman"/>
          <w:b w:val="0"/>
          <w:bCs/>
          <w:sz w:val="32"/>
          <w:szCs w:val="32"/>
          <w:highlight w:val="none"/>
        </w:rPr>
        <w:tab/>
      </w:r>
      <w:r>
        <w:rPr>
          <w:rFonts w:hint="default" w:ascii="Times New Roman" w:hAnsi="Times New Roman" w:eastAsia="仿宋_GB2312" w:cs="Times New Roman"/>
          <w:b w:val="0"/>
          <w:bCs/>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kern w:val="0"/>
          <w:sz w:val="32"/>
          <w:szCs w:val="32"/>
          <w:highlight w:val="none"/>
        </w:rPr>
        <w:t>B</w:t>
      </w:r>
      <w:r>
        <w:rPr>
          <w:rFonts w:hint="default" w:ascii="Times New Roman" w:hAnsi="Times New Roman" w:eastAsia="仿宋_GB2312" w:cs="Times New Roman"/>
          <w:b w:val="0"/>
          <w:bCs/>
          <w:color w:val="000000"/>
          <w:kern w:val="0"/>
          <w:sz w:val="32"/>
          <w:szCs w:val="32"/>
          <w:highlight w:val="none"/>
          <w:lang w:val="en-US" w:eastAsia="zh-CN"/>
        </w:rPr>
        <w:t>.</w:t>
      </w:r>
      <w:r>
        <w:rPr>
          <w:rFonts w:hint="default" w:ascii="Times New Roman" w:hAnsi="Times New Roman" w:eastAsia="仿宋_GB2312" w:cs="Times New Roman"/>
          <w:b w:val="0"/>
          <w:bCs/>
          <w:sz w:val="32"/>
          <w:szCs w:val="32"/>
          <w:highlight w:val="none"/>
        </w:rPr>
        <w:t xml:space="preserve">对人身伤害的鉴定可以由法医进行 </w:t>
      </w:r>
      <w:r>
        <w:rPr>
          <w:rFonts w:hint="default" w:ascii="Times New Roman" w:hAnsi="Times New Roman" w:eastAsia="仿宋_GB2312" w:cs="Times New Roman"/>
          <w:b w:val="0"/>
          <w:bCs/>
          <w:sz w:val="32"/>
          <w:szCs w:val="32"/>
          <w:highlight w:val="none"/>
        </w:rPr>
        <w:tab/>
      </w:r>
      <w:r>
        <w:rPr>
          <w:rFonts w:hint="default" w:ascii="Times New Roman" w:hAnsi="Times New Roman" w:eastAsia="仿宋_GB2312" w:cs="Times New Roman"/>
          <w:b w:val="0"/>
          <w:bCs/>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kern w:val="0"/>
          <w:sz w:val="32"/>
          <w:szCs w:val="32"/>
          <w:highlight w:val="none"/>
        </w:rPr>
        <w:t>C</w:t>
      </w:r>
      <w:r>
        <w:rPr>
          <w:rFonts w:hint="default" w:ascii="Times New Roman" w:hAnsi="Times New Roman" w:eastAsia="仿宋_GB2312" w:cs="Times New Roman"/>
          <w:b w:val="0"/>
          <w:bCs/>
          <w:color w:val="000000"/>
          <w:kern w:val="0"/>
          <w:sz w:val="32"/>
          <w:szCs w:val="32"/>
          <w:highlight w:val="none"/>
          <w:lang w:val="en-US" w:eastAsia="zh-CN"/>
        </w:rPr>
        <w:t>.</w:t>
      </w:r>
      <w:r>
        <w:rPr>
          <w:rFonts w:hint="default" w:ascii="Times New Roman" w:hAnsi="Times New Roman" w:eastAsia="仿宋_GB2312" w:cs="Times New Roman"/>
          <w:b w:val="0"/>
          <w:bCs/>
          <w:sz w:val="32"/>
          <w:szCs w:val="32"/>
          <w:highlight w:val="none"/>
        </w:rPr>
        <w:t xml:space="preserve">申请重新鉴定以二次为限  </w:t>
      </w:r>
      <w:r>
        <w:rPr>
          <w:rFonts w:hint="default" w:ascii="Times New Roman" w:hAnsi="Times New Roman" w:eastAsia="仿宋_GB2312" w:cs="Times New Roman"/>
          <w:b w:val="0"/>
          <w:bCs/>
          <w:sz w:val="32"/>
          <w:szCs w:val="32"/>
          <w:highlight w:val="none"/>
        </w:rPr>
        <w:tab/>
      </w:r>
      <w:r>
        <w:rPr>
          <w:rFonts w:hint="default" w:ascii="Times New Roman" w:hAnsi="Times New Roman" w:eastAsia="仿宋_GB2312" w:cs="Times New Roman"/>
          <w:b w:val="0"/>
          <w:bCs/>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color w:val="000000"/>
          <w:kern w:val="0"/>
          <w:sz w:val="32"/>
          <w:szCs w:val="32"/>
          <w:highlight w:val="none"/>
        </w:rPr>
        <w:t>D</w:t>
      </w:r>
      <w:r>
        <w:rPr>
          <w:rFonts w:hint="default" w:ascii="Times New Roman" w:hAnsi="Times New Roman" w:eastAsia="仿宋_GB2312" w:cs="Times New Roman"/>
          <w:b w:val="0"/>
          <w:bCs/>
          <w:color w:val="000000"/>
          <w:kern w:val="0"/>
          <w:sz w:val="32"/>
          <w:szCs w:val="32"/>
          <w:highlight w:val="none"/>
          <w:lang w:val="en-US" w:eastAsia="zh-CN"/>
        </w:rPr>
        <w:t>.</w:t>
      </w:r>
      <w:r>
        <w:rPr>
          <w:rFonts w:hint="default" w:ascii="Times New Roman" w:hAnsi="Times New Roman" w:eastAsia="仿宋_GB2312" w:cs="Times New Roman"/>
          <w:b w:val="0"/>
          <w:bCs/>
          <w:sz w:val="32"/>
          <w:szCs w:val="32"/>
          <w:highlight w:val="none"/>
        </w:rPr>
        <w:t>重新鉴定变更结果的，申请人不承担费用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30.</w:t>
      </w:r>
      <w:r>
        <w:rPr>
          <w:rFonts w:hint="default" w:ascii="Times New Roman" w:hAnsi="Times New Roman" w:eastAsia="仿宋_GB2312" w:cs="Times New Roman"/>
          <w:b w:val="0"/>
          <w:bCs/>
          <w:sz w:val="32"/>
          <w:szCs w:val="32"/>
          <w:highlight w:val="none"/>
        </w:rPr>
        <w:t>下级对上级的命令必须坚决执行，并将执行情况及时报告上级。下级如果认为命令有不符合实际情况之处，</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C</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提出建议，但在上级未改变命令时，仍需坚决执行。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A.</w:t>
      </w:r>
      <w:r>
        <w:rPr>
          <w:rFonts w:hint="default" w:ascii="Times New Roman" w:hAnsi="Times New Roman" w:eastAsia="仿宋_GB2312" w:cs="Times New Roman"/>
          <w:b w:val="0"/>
          <w:bCs/>
          <w:sz w:val="32"/>
          <w:szCs w:val="32"/>
          <w:highlight w:val="none"/>
        </w:rPr>
        <w:t>应当</w:t>
      </w:r>
      <w:r>
        <w:rPr>
          <w:rFonts w:hint="default" w:ascii="Times New Roman" w:hAnsi="Times New Roman" w:eastAsia="仿宋_GB2312" w:cs="Times New Roman"/>
          <w:b w:val="0"/>
          <w:bCs/>
          <w:sz w:val="32"/>
          <w:szCs w:val="32"/>
          <w:highlight w:val="none"/>
          <w:lang w:val="en-US" w:eastAsia="zh-CN"/>
        </w:rPr>
        <w:t xml:space="preserve">     B.</w:t>
      </w:r>
      <w:r>
        <w:rPr>
          <w:rFonts w:hint="default" w:ascii="Times New Roman" w:hAnsi="Times New Roman" w:eastAsia="仿宋_GB2312" w:cs="Times New Roman"/>
          <w:b w:val="0"/>
          <w:bCs/>
          <w:sz w:val="32"/>
          <w:szCs w:val="32"/>
          <w:highlight w:val="none"/>
        </w:rPr>
        <w:t>必须</w:t>
      </w:r>
      <w:r>
        <w:rPr>
          <w:rFonts w:hint="default" w:ascii="Times New Roman" w:hAnsi="Times New Roman" w:eastAsia="仿宋_GB2312" w:cs="Times New Roman"/>
          <w:b w:val="0"/>
          <w:bCs/>
          <w:sz w:val="32"/>
          <w:szCs w:val="32"/>
          <w:highlight w:val="none"/>
          <w:lang w:val="en-US" w:eastAsia="zh-CN"/>
        </w:rPr>
        <w:t xml:space="preserve">     C.</w:t>
      </w:r>
      <w:r>
        <w:rPr>
          <w:rFonts w:hint="default" w:ascii="Times New Roman" w:hAnsi="Times New Roman" w:eastAsia="仿宋_GB2312" w:cs="Times New Roman"/>
          <w:b w:val="0"/>
          <w:bCs/>
          <w:sz w:val="32"/>
          <w:szCs w:val="32"/>
          <w:highlight w:val="none"/>
        </w:rPr>
        <w:t>可以</w:t>
      </w:r>
      <w:r>
        <w:rPr>
          <w:rFonts w:hint="default" w:ascii="Times New Roman" w:hAnsi="Times New Roman" w:eastAsia="仿宋_GB2312" w:cs="Times New Roman"/>
          <w:b w:val="0"/>
          <w:bCs/>
          <w:sz w:val="32"/>
          <w:szCs w:val="32"/>
          <w:highlight w:val="none"/>
          <w:lang w:val="en-US" w:eastAsia="zh-CN"/>
        </w:rPr>
        <w:t xml:space="preserve">      D.</w:t>
      </w:r>
      <w:r>
        <w:rPr>
          <w:rFonts w:hint="default" w:ascii="Times New Roman" w:hAnsi="Times New Roman" w:eastAsia="仿宋_GB2312" w:cs="Times New Roman"/>
          <w:b w:val="0"/>
          <w:bCs/>
          <w:sz w:val="32"/>
          <w:szCs w:val="32"/>
          <w:highlight w:val="none"/>
        </w:rPr>
        <w:t>不得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lang w:eastAsia="zh-CN"/>
        </w:rPr>
        <w:t>五、判断题（</w:t>
      </w:r>
      <w:r>
        <w:rPr>
          <w:rFonts w:hint="default" w:ascii="Times New Roman" w:hAnsi="Times New Roman" w:eastAsia="黑体" w:cs="Times New Roman"/>
          <w:b w:val="0"/>
          <w:bCs/>
          <w:sz w:val="32"/>
          <w:szCs w:val="32"/>
          <w:highlight w:val="none"/>
          <w:lang w:val="en-US" w:eastAsia="zh-CN"/>
        </w:rPr>
        <w:t>50题</w:t>
      </w:r>
      <w:r>
        <w:rPr>
          <w:rFonts w:hint="default" w:ascii="Times New Roman" w:hAnsi="Times New Roman" w:eastAsia="黑体"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w:t>
      </w:r>
      <w:r>
        <w:rPr>
          <w:rFonts w:hint="default" w:ascii="Times New Roman" w:hAnsi="Times New Roman" w:eastAsia="仿宋_GB2312" w:cs="Times New Roman"/>
          <w:b w:val="0"/>
          <w:bCs/>
          <w:sz w:val="32"/>
          <w:szCs w:val="32"/>
          <w:highlight w:val="none"/>
        </w:rPr>
        <w:t>党的二十大报告强调，加快实施创新驱动发展战略，加快实现高水平科技自立自强，要以国家战略需求为导向，集聚力量进行原创性引领性科技攻关，坚决打赢关键核心技术攻坚战。</w:t>
      </w:r>
      <w:r>
        <w:rPr>
          <w:rFonts w:hint="default" w:ascii="Times New Roman" w:hAnsi="Times New Roman" w:eastAsia="仿宋_GB2312" w:cs="Times New Roman"/>
          <w:b w:val="0"/>
          <w:bCs/>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2.党的二十大报告指出，我们要坚持党的全面领导不动摇，坚持中国特色社会主义不动摇，紧跟时代步伐，颠覆性创新以顺应实践发展。（×）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3.党要团结带领人民进行伟大斗争、推进伟大事业、实现伟大梦想，必须毫不动摇坚持和完善党的领导，毫不动摇把党建设得更加坚强有力。（√）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4.健全维护党的集中统一的组织制度，形成党的中央组织、地方组织、基层组织上下贯通、执行有力的严密体系，实现党的组织和党的工作全覆盖。（√）</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5.</w:t>
      </w:r>
      <w:r>
        <w:rPr>
          <w:rFonts w:hint="default" w:ascii="Times New Roman" w:hAnsi="Times New Roman" w:eastAsia="仿宋_GB2312" w:cs="Times New Roman"/>
          <w:b w:val="0"/>
          <w:bCs/>
          <w:color w:val="000000"/>
          <w:sz w:val="32"/>
          <w:szCs w:val="32"/>
          <w:highlight w:val="none"/>
        </w:rPr>
        <w:t>党的领导，是社会主义法治的根本保证。（√）</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6.</w:t>
      </w:r>
      <w:r>
        <w:rPr>
          <w:rFonts w:hint="default" w:ascii="Times New Roman" w:hAnsi="Times New Roman" w:eastAsia="仿宋_GB2312" w:cs="Times New Roman"/>
          <w:b w:val="0"/>
          <w:bCs/>
          <w:color w:val="000000"/>
          <w:sz w:val="32"/>
          <w:szCs w:val="32"/>
          <w:highlight w:val="none"/>
        </w:rPr>
        <w:t>社会主义法律体现了全体人民的意志，是党的主张和人民意志的高度统一。（√）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7.坚持和完善中国特色社会主义行政体制，构建职责明确、依法行政的政府治理体系，必须坚持大多数行政机关为人民服务、对人民负责、受人民监督，创新行政方式，提高行政效能，建设人民满意的服务型政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8.全国人民代表大会有权改变或者撤销它的常务委员会制定的不适当的决定。（√）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9.“中华人民共和国是工人阶级领导的、以工农联盟为基础的人民民主专政的社会主义国家。”这是宪法对我国国体的规定。（√）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10.我国社会主要矛盾的变化是关系全局的历史性变化，对党和国家工作提出了许多新要求。（√）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11.一切违反宪法法律的行为都必须予以追究。（√）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12.我国稳定解决了十几亿人的温饱问题，总体上实现小康，不久将全面建成小康社会，人民美好生活需要日益广泛，不仅对物质文化生活提出了更高要求，而且在民主、法治、公平、正义、安全、环境等方面的要求日益增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13</w:t>
      </w:r>
      <w:r>
        <w:rPr>
          <w:rFonts w:hint="default" w:ascii="Times New Roman" w:hAnsi="Times New Roman" w:eastAsia="仿宋_GB2312" w:cs="Times New Roman"/>
          <w:b w:val="0"/>
          <w:bCs/>
          <w:sz w:val="32"/>
          <w:szCs w:val="32"/>
          <w:highlight w:val="none"/>
        </w:rPr>
        <w:t xml:space="preserve">.劳动既是我国公民的权利，也是义务。（√）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14.</w:t>
      </w:r>
      <w:r>
        <w:rPr>
          <w:rFonts w:hint="default" w:ascii="Times New Roman" w:hAnsi="Times New Roman" w:eastAsia="仿宋_GB2312" w:cs="Times New Roman"/>
          <w:b w:val="0"/>
          <w:bCs/>
          <w:color w:val="000000"/>
          <w:sz w:val="32"/>
          <w:szCs w:val="32"/>
          <w:highlight w:val="none"/>
        </w:rPr>
        <w:t>中华人民共和国全国人民代表大会常务委员会是最高国家权力机关。（×）</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color w:val="000000"/>
          <w:kern w:val="0"/>
          <w:sz w:val="32"/>
          <w:szCs w:val="32"/>
          <w:highlight w:val="none"/>
          <w:lang w:eastAsia="zh-CN"/>
        </w:rPr>
      </w:pPr>
      <w:r>
        <w:rPr>
          <w:rFonts w:hint="default" w:ascii="Times New Roman" w:hAnsi="Times New Roman" w:eastAsia="仿宋_GB2312" w:cs="Times New Roman"/>
          <w:b w:val="0"/>
          <w:bCs/>
          <w:color w:val="000000"/>
          <w:kern w:val="0"/>
          <w:sz w:val="32"/>
          <w:szCs w:val="32"/>
          <w:highlight w:val="none"/>
          <w:lang w:val="en-US" w:eastAsia="zh-CN"/>
        </w:rPr>
        <w:t>15.</w:t>
      </w:r>
      <w:r>
        <w:rPr>
          <w:rFonts w:hint="default" w:ascii="Times New Roman" w:hAnsi="Times New Roman" w:eastAsia="仿宋_GB2312" w:cs="Times New Roman"/>
          <w:b w:val="0"/>
          <w:bCs/>
          <w:color w:val="000000"/>
          <w:kern w:val="0"/>
          <w:sz w:val="32"/>
          <w:szCs w:val="32"/>
          <w:highlight w:val="none"/>
        </w:rPr>
        <w:t>被剥夺政治权利的犯罪分子，不得担任公司、企业的领导职务</w:t>
      </w:r>
      <w:r>
        <w:rPr>
          <w:rFonts w:hint="default" w:ascii="Times New Roman" w:hAnsi="Times New Roman" w:eastAsia="仿宋_GB2312" w:cs="Times New Roman"/>
          <w:b w:val="0"/>
          <w:bCs/>
          <w:color w:val="000000"/>
          <w:kern w:val="0"/>
          <w:sz w:val="32"/>
          <w:szCs w:val="32"/>
          <w:highlight w:val="none"/>
          <w:lang w:eastAsia="zh-CN"/>
        </w:rPr>
        <w:t>。（</w:t>
      </w:r>
      <w:r>
        <w:rPr>
          <w:rStyle w:val="9"/>
          <w:rFonts w:hint="default" w:ascii="Times New Roman" w:hAnsi="Times New Roman" w:eastAsia="仿宋_GB2312" w:cs="Times New Roman"/>
          <w:b w:val="0"/>
          <w:bCs/>
          <w:color w:val="000000"/>
          <w:spacing w:val="8"/>
          <w:sz w:val="32"/>
          <w:szCs w:val="32"/>
          <w:highlight w:val="none"/>
          <w:shd w:val="clear" w:color="auto" w:fill="FFFFFF"/>
        </w:rPr>
        <w:t>×</w:t>
      </w:r>
      <w:r>
        <w:rPr>
          <w:rFonts w:hint="default" w:ascii="Times New Roman" w:hAnsi="Times New Roman" w:eastAsia="仿宋_GB2312" w:cs="Times New Roman"/>
          <w:b w:val="0"/>
          <w:bCs/>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16</w:t>
      </w:r>
      <w:r>
        <w:rPr>
          <w:rFonts w:hint="default" w:ascii="Times New Roman" w:hAnsi="Times New Roman" w:eastAsia="仿宋_GB2312" w:cs="Times New Roman"/>
          <w:b w:val="0"/>
          <w:bCs/>
          <w:sz w:val="32"/>
          <w:szCs w:val="32"/>
          <w:highlight w:val="none"/>
        </w:rPr>
        <w:t xml:space="preserve">.姓名、名誉、肖像和人身等权利属于人格权。（√）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17.我们的政法队伍主流是好的，是一支听党指挥、服务人民、能打硬仗、不怕牺牲的队伍，是一支党和人民完全可以信赖的有坚强战斗力的队伍。（√）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18.司法体制改革是政治体制改革的重要组成部分，对推进国家治理体系和治理能力现代化具有十分重要的意义。（√）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19.依法治国就是依宪治国，依法执政就是依宪执政。（×）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default" w:ascii="Times New Roman" w:hAnsi="Times New Roman" w:eastAsia="仿宋_GB2312" w:cs="Times New Roman"/>
          <w:b w:val="0"/>
          <w:bCs/>
          <w:color w:val="000000"/>
          <w:sz w:val="32"/>
          <w:szCs w:val="32"/>
          <w:highlight w:val="none"/>
          <w:lang w:val="en-US" w:eastAsia="zh-CN"/>
        </w:rPr>
        <w:t>20.</w:t>
      </w:r>
      <w:r>
        <w:rPr>
          <w:rFonts w:hint="default" w:ascii="Times New Roman" w:hAnsi="Times New Roman" w:eastAsia="仿宋_GB2312" w:cs="Times New Roman"/>
          <w:b w:val="0"/>
          <w:bCs/>
          <w:color w:val="000000"/>
          <w:sz w:val="32"/>
          <w:szCs w:val="32"/>
          <w:highlight w:val="none"/>
        </w:rPr>
        <w:t>依法治国是实现国家长治久安的重要保障。（√）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lang w:val="en-US" w:eastAsia="zh-CN"/>
        </w:rPr>
        <w:t>21.</w:t>
      </w:r>
      <w:r>
        <w:rPr>
          <w:rFonts w:hint="default" w:ascii="Times New Roman" w:hAnsi="Times New Roman" w:eastAsia="仿宋_GB2312" w:cs="Times New Roman"/>
          <w:b w:val="0"/>
          <w:bCs/>
          <w:color w:val="000000"/>
          <w:sz w:val="32"/>
          <w:szCs w:val="32"/>
          <w:highlight w:val="none"/>
        </w:rPr>
        <w:t>深入推进全面</w:t>
      </w:r>
      <w:r>
        <w:rPr>
          <w:rFonts w:hint="default" w:ascii="Times New Roman" w:hAnsi="Times New Roman" w:eastAsia="仿宋_GB2312" w:cs="Times New Roman"/>
          <w:b w:val="0"/>
          <w:bCs/>
          <w:color w:val="000000"/>
          <w:sz w:val="32"/>
          <w:szCs w:val="32"/>
          <w:highlight w:val="none"/>
          <w:lang w:eastAsia="zh-CN"/>
        </w:rPr>
        <w:t>依法治国</w:t>
      </w:r>
      <w:r>
        <w:rPr>
          <w:rFonts w:hint="default" w:ascii="Times New Roman" w:hAnsi="Times New Roman" w:eastAsia="仿宋_GB2312" w:cs="Times New Roman"/>
          <w:b w:val="0"/>
          <w:bCs/>
          <w:color w:val="000000"/>
          <w:sz w:val="32"/>
          <w:szCs w:val="32"/>
          <w:highlight w:val="none"/>
        </w:rPr>
        <w:t>，坚持打铁必须自身硬</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提出和落实新时代党的建设总要求。</w:t>
      </w:r>
      <w:r>
        <w:rPr>
          <w:rFonts w:hint="default" w:ascii="Times New Roman" w:hAnsi="Times New Roman" w:eastAsia="仿宋_GB2312" w:cs="Times New Roman"/>
          <w:b w:val="0"/>
          <w:bCs/>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22.我国社会生产力水平总体上显著提高，社会生产能力在很多方面进入世界前列，更加突出的问题是发展不平衡不充分，这已经成为满足人民日益增长的美好生活需要的主要制约因素。（√）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 xml:space="preserve">23.实现中华民族伟大复兴是近代以来中华民族最伟大的梦想。（√）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24.案情复杂，违法行为依法可能适用较大数额的罚款或行政拘留处罚的，询问查证的时间不得超过24小时。（×）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25.询问笔录应当交被询问人核对，对没有阅读能力的，应当向其宣读。（√）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26.对于投案自首或者群众扭送的违法嫌疑人，公安机关应当立即补办传唤证并进行询问查证。（×）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27</w:t>
      </w:r>
      <w:r>
        <w:rPr>
          <w:rFonts w:hint="default" w:ascii="Times New Roman" w:hAnsi="Times New Roman" w:eastAsia="仿宋_GB2312" w:cs="Times New Roman"/>
          <w:b w:val="0"/>
          <w:bCs/>
          <w:sz w:val="32"/>
          <w:szCs w:val="32"/>
          <w:highlight w:val="none"/>
        </w:rPr>
        <w:t>.询问不满16周岁的未成年人时，应当通知其父母或者其他监护人到场，其父母或者其他监护人不能到场的，可以通知其教师到场。（√）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28.询问不满18周岁的未成年人时，应当通知其父母、其他监护人或者其教师到场。（×）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29</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eastAsia="zh-CN"/>
        </w:rPr>
        <w:t>未成年人犯罪的，只承担相应民事责任，不用承担刑事责任</w:t>
      </w:r>
      <w:r>
        <w:rPr>
          <w:rFonts w:hint="default" w:ascii="Times New Roman" w:hAnsi="Times New Roman" w:eastAsia="仿宋_GB2312" w:cs="Times New Roman"/>
          <w:b w:val="0"/>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30.询问笔录应当交被询问人核对，被询问人确认笔录无误后，只在询问笔录上末页签名或者捺指印。（×）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31</w:t>
      </w:r>
      <w:r>
        <w:rPr>
          <w:rFonts w:hint="default" w:ascii="Times New Roman" w:hAnsi="Times New Roman" w:eastAsia="仿宋_GB2312" w:cs="Times New Roman"/>
          <w:b w:val="0"/>
          <w:bCs/>
          <w:sz w:val="32"/>
          <w:szCs w:val="32"/>
          <w:highlight w:val="none"/>
        </w:rPr>
        <w:t>.在盗窃案件中，被侵害人出具的被盗物品的购买发票属于书证。（√）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32</w:t>
      </w:r>
      <w:r>
        <w:rPr>
          <w:rFonts w:hint="default" w:ascii="Times New Roman" w:hAnsi="Times New Roman" w:eastAsia="仿宋_GB2312" w:cs="Times New Roman"/>
          <w:b w:val="0"/>
          <w:bCs/>
          <w:sz w:val="32"/>
          <w:szCs w:val="32"/>
          <w:highlight w:val="none"/>
        </w:rPr>
        <w:t>.报案人不愿意公开自己的姓名和报案行为的，公安机关可以在受案时不予登记。（×）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33</w:t>
      </w:r>
      <w:r>
        <w:rPr>
          <w:rFonts w:hint="default" w:ascii="Times New Roman" w:hAnsi="Times New Roman" w:eastAsia="仿宋_GB2312" w:cs="Times New Roman"/>
          <w:b w:val="0"/>
          <w:bCs/>
          <w:sz w:val="32"/>
          <w:szCs w:val="32"/>
          <w:highlight w:val="none"/>
        </w:rPr>
        <w:t>.经公安机关通知，被侵害人无正当理由逾期不作伤情鉴定的，视为拒绝鉴定。（√）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34</w:t>
      </w:r>
      <w:r>
        <w:rPr>
          <w:rFonts w:hint="default" w:ascii="Times New Roman" w:hAnsi="Times New Roman" w:eastAsia="仿宋_GB2312" w:cs="Times New Roman"/>
          <w:b w:val="0"/>
          <w:bCs/>
          <w:sz w:val="32"/>
          <w:szCs w:val="32"/>
          <w:highlight w:val="none"/>
        </w:rPr>
        <w:t>.询问被侵害人或者其他证人前，应当了解被询问人的身份以及被侵害人、其他证人、违法嫌疑人之间的关系。（√）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35</w:t>
      </w:r>
      <w:r>
        <w:rPr>
          <w:rFonts w:hint="default" w:ascii="Times New Roman" w:hAnsi="Times New Roman" w:eastAsia="仿宋_GB2312" w:cs="Times New Roman"/>
          <w:b w:val="0"/>
          <w:bCs/>
          <w:sz w:val="32"/>
          <w:szCs w:val="32"/>
          <w:highlight w:val="none"/>
        </w:rPr>
        <w:t>.根据《公安机关办理行政案件程序规定》的规定，电子邮件应归属于书证。（×）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36</w:t>
      </w:r>
      <w:r>
        <w:rPr>
          <w:rFonts w:hint="default" w:ascii="Times New Roman" w:hAnsi="Times New Roman" w:eastAsia="仿宋_GB2312" w:cs="Times New Roman"/>
          <w:b w:val="0"/>
          <w:bCs/>
          <w:sz w:val="32"/>
          <w:szCs w:val="32"/>
          <w:highlight w:val="none"/>
        </w:rPr>
        <w:t xml:space="preserve">.如捡拾涉密文件、资料载体不必报告上级。（×）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37</w:t>
      </w:r>
      <w:r>
        <w:rPr>
          <w:rFonts w:hint="default" w:ascii="Times New Roman" w:hAnsi="Times New Roman" w:eastAsia="仿宋_GB2312" w:cs="Times New Roman"/>
          <w:b w:val="0"/>
          <w:bCs/>
          <w:sz w:val="32"/>
          <w:szCs w:val="32"/>
          <w:highlight w:val="none"/>
        </w:rPr>
        <w:t xml:space="preserve">.记录、复制、传递任何可能接触到的涉密信息。（×）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38</w:t>
      </w:r>
      <w:r>
        <w:rPr>
          <w:rFonts w:hint="default" w:ascii="Times New Roman" w:hAnsi="Times New Roman" w:eastAsia="仿宋_GB2312" w:cs="Times New Roman"/>
          <w:b w:val="0"/>
          <w:bCs/>
          <w:sz w:val="32"/>
          <w:szCs w:val="32"/>
          <w:highlight w:val="none"/>
        </w:rPr>
        <w:t>.可以佩戴警察标志和着</w:t>
      </w:r>
      <w:r>
        <w:rPr>
          <w:rFonts w:hint="default" w:ascii="Times New Roman" w:hAnsi="Times New Roman" w:eastAsia="仿宋_GB2312" w:cs="Times New Roman"/>
          <w:b w:val="0"/>
          <w:bCs/>
          <w:sz w:val="32"/>
          <w:szCs w:val="32"/>
          <w:highlight w:val="none"/>
          <w:lang w:eastAsia="zh-CN"/>
        </w:rPr>
        <w:t>警务辅助人员</w:t>
      </w:r>
      <w:r>
        <w:rPr>
          <w:rFonts w:hint="default" w:ascii="Times New Roman" w:hAnsi="Times New Roman" w:eastAsia="仿宋_GB2312" w:cs="Times New Roman"/>
          <w:b w:val="0"/>
          <w:bCs/>
          <w:sz w:val="32"/>
          <w:szCs w:val="32"/>
          <w:highlight w:val="none"/>
        </w:rPr>
        <w:t xml:space="preserve">制服在公共场所饮酒。（×）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39.</w:t>
      </w:r>
      <w:r>
        <w:rPr>
          <w:rFonts w:hint="default" w:ascii="Times New Roman" w:hAnsi="Times New Roman" w:eastAsia="仿宋_GB2312" w:cs="Times New Roman"/>
          <w:b w:val="0"/>
          <w:bCs/>
          <w:color w:val="000000"/>
          <w:sz w:val="32"/>
          <w:szCs w:val="32"/>
          <w:highlight w:val="none"/>
        </w:rPr>
        <w:t>违反治安管理行为人６个月内曾受过治安管理处罚的，从重处罚。（√）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kern w:val="0"/>
          <w:sz w:val="32"/>
          <w:szCs w:val="32"/>
          <w:highlight w:val="none"/>
          <w:lang w:val="en-US" w:eastAsia="zh-CN"/>
        </w:rPr>
      </w:pPr>
      <w:r>
        <w:rPr>
          <w:rFonts w:hint="default" w:ascii="Times New Roman" w:hAnsi="Times New Roman" w:eastAsia="仿宋_GB2312" w:cs="Times New Roman"/>
          <w:b w:val="0"/>
          <w:bCs/>
          <w:color w:val="000000"/>
          <w:kern w:val="0"/>
          <w:sz w:val="32"/>
          <w:szCs w:val="32"/>
          <w:highlight w:val="none"/>
          <w:lang w:val="en-US" w:eastAsia="zh-CN"/>
        </w:rPr>
        <w:t>40.</w:t>
      </w:r>
      <w:r>
        <w:rPr>
          <w:rFonts w:hint="default" w:ascii="Times New Roman" w:hAnsi="Times New Roman" w:eastAsia="仿宋_GB2312" w:cs="Times New Roman"/>
          <w:b w:val="0"/>
          <w:bCs/>
          <w:color w:val="000000"/>
          <w:kern w:val="0"/>
          <w:sz w:val="32"/>
          <w:szCs w:val="32"/>
          <w:highlight w:val="none"/>
        </w:rPr>
        <w:t>教唆、胁迫、诱骗他人违反治安管理的，按照其教唆、胁迫、诱骗的行为从重处罚。</w:t>
      </w:r>
      <w:r>
        <w:rPr>
          <w:rFonts w:hint="default" w:ascii="Times New Roman" w:hAnsi="Times New Roman" w:eastAsia="仿宋_GB2312" w:cs="Times New Roman"/>
          <w:b w:val="0"/>
          <w:bCs/>
          <w:color w:val="000000"/>
          <w:kern w:val="0"/>
          <w:sz w:val="32"/>
          <w:szCs w:val="32"/>
          <w:highlight w:val="none"/>
          <w:lang w:eastAsia="zh-CN"/>
        </w:rPr>
        <w:t>（</w:t>
      </w:r>
      <w:r>
        <w:rPr>
          <w:rStyle w:val="9"/>
          <w:rFonts w:hint="default" w:ascii="Times New Roman" w:hAnsi="Times New Roman" w:eastAsia="仿宋_GB2312" w:cs="Times New Roman"/>
          <w:b w:val="0"/>
          <w:bCs/>
          <w:color w:val="000000"/>
          <w:spacing w:val="8"/>
          <w:sz w:val="32"/>
          <w:szCs w:val="32"/>
          <w:highlight w:val="none"/>
          <w:shd w:val="clear" w:color="auto" w:fill="FFFFFF"/>
        </w:rPr>
        <w:t>√</w:t>
      </w:r>
      <w:r>
        <w:rPr>
          <w:rFonts w:hint="default" w:ascii="Times New Roman" w:hAnsi="Times New Roman" w:eastAsia="仿宋_GB2312"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41.对违反治安管理行为人强制传唤时，可以依法使用手铐、警绳等约束性警械。（√）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42.公安机关询问违法嫌疑人，应当将违法嫌疑人传唤到其所在市、县内的指定地点进行。（×）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43.报案人不愿意公开自己的姓名和报案行为的，公安机关可以在受案时不予登记。（×）</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color w:val="000000"/>
          <w:kern w:val="0"/>
          <w:sz w:val="32"/>
          <w:szCs w:val="32"/>
          <w:highlight w:val="none"/>
          <w:lang w:eastAsia="zh-CN"/>
        </w:rPr>
      </w:pPr>
      <w:r>
        <w:rPr>
          <w:rFonts w:hint="default" w:ascii="Times New Roman" w:hAnsi="Times New Roman" w:eastAsia="仿宋_GB2312" w:cs="Times New Roman"/>
          <w:b w:val="0"/>
          <w:bCs/>
          <w:color w:val="000000"/>
          <w:kern w:val="0"/>
          <w:sz w:val="32"/>
          <w:szCs w:val="32"/>
          <w:highlight w:val="none"/>
          <w:lang w:val="en-US" w:eastAsia="zh-CN"/>
        </w:rPr>
        <w:t>44.</w:t>
      </w:r>
      <w:r>
        <w:rPr>
          <w:rFonts w:hint="default" w:ascii="Times New Roman" w:hAnsi="Times New Roman" w:eastAsia="仿宋_GB2312" w:cs="Times New Roman"/>
          <w:b w:val="0"/>
          <w:bCs/>
          <w:color w:val="000000"/>
          <w:kern w:val="0"/>
          <w:sz w:val="32"/>
          <w:szCs w:val="32"/>
          <w:highlight w:val="none"/>
        </w:rPr>
        <w:t>小亮很调皮，用皮球把邻居的窗户玻璃踢烂，小亮爸爸很生气，把小亮痛骂了一顿。小亮爸爸的行为属于家庭暴力。</w:t>
      </w:r>
      <w:r>
        <w:rPr>
          <w:rFonts w:hint="default" w:ascii="Times New Roman" w:hAnsi="Times New Roman" w:eastAsia="仿宋_GB2312" w:cs="Times New Roman"/>
          <w:b w:val="0"/>
          <w:bCs/>
          <w:color w:val="000000"/>
          <w:kern w:val="0"/>
          <w:sz w:val="32"/>
          <w:szCs w:val="32"/>
          <w:highlight w:val="none"/>
          <w:lang w:eastAsia="zh-CN"/>
        </w:rPr>
        <w:t>（</w:t>
      </w:r>
      <w:r>
        <w:rPr>
          <w:rStyle w:val="9"/>
          <w:rFonts w:hint="default" w:ascii="Times New Roman" w:hAnsi="Times New Roman" w:eastAsia="仿宋_GB2312" w:cs="Times New Roman"/>
          <w:b w:val="0"/>
          <w:bCs/>
          <w:color w:val="000000"/>
          <w:spacing w:val="8"/>
          <w:sz w:val="32"/>
          <w:szCs w:val="32"/>
          <w:highlight w:val="none"/>
          <w:shd w:val="clear" w:color="auto" w:fill="FFFFFF"/>
        </w:rPr>
        <w:t>×</w:t>
      </w:r>
      <w:r>
        <w:rPr>
          <w:rFonts w:hint="default" w:ascii="Times New Roman" w:hAnsi="Times New Roman" w:eastAsia="仿宋_GB2312" w:cs="Times New Roman"/>
          <w:b w:val="0"/>
          <w:bCs/>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45.只要水性好，任何地方都可以游泳。（×）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46.游泳前要做好全身运动，疏散筋骨，避免出现扭伤和抽筋的情况。（√）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47.不到无安全设施、无救援人员、不熟悉的水域游泳。（√）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48.遇有交通信号或交通标志与交通警察的指挥不一致时，应服从交通民警的指挥。（√）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49.行车中要文明驾驶，礼让行车，做到不开英雄车、冒险车、赌气车和带病车。（√）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val="en-US" w:eastAsia="zh-CN"/>
        </w:rPr>
        <w:t>50.受伤程度可能构成轻微伤以上伤害程度的，公安机关应当进行伤情鉴定。（×）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highlight w:val="none"/>
          <w:lang w:eastAsia="zh-CN"/>
        </w:rPr>
      </w:pPr>
      <w:r>
        <w:rPr>
          <w:rFonts w:hint="default" w:ascii="Times New Roman" w:hAnsi="Times New Roman" w:eastAsia="黑体" w:cs="Times New Roman"/>
          <w:b w:val="0"/>
          <w:bCs/>
          <w:sz w:val="32"/>
          <w:szCs w:val="32"/>
          <w:highlight w:val="none"/>
          <w:lang w:eastAsia="zh-CN"/>
        </w:rPr>
        <w:t>六、简答题（</w:t>
      </w:r>
      <w:r>
        <w:rPr>
          <w:rFonts w:hint="default" w:ascii="Times New Roman" w:hAnsi="Times New Roman" w:eastAsia="黑体" w:cs="Times New Roman"/>
          <w:b w:val="0"/>
          <w:bCs/>
          <w:sz w:val="32"/>
          <w:szCs w:val="32"/>
          <w:highlight w:val="none"/>
          <w:lang w:val="en-US" w:eastAsia="zh-CN"/>
        </w:rPr>
        <w:t>10题</w:t>
      </w:r>
      <w:r>
        <w:rPr>
          <w:rFonts w:hint="default" w:ascii="Times New Roman" w:hAnsi="Times New Roman" w:eastAsia="黑体" w:cs="Times New Roman"/>
          <w:b w:val="0"/>
          <w:bCs/>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（一）构建建设中国特色社会主义法治体系，应遵循哪些原则？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val="0"/>
          <w:bCs/>
          <w:sz w:val="32"/>
          <w:szCs w:val="32"/>
          <w:highlight w:val="none"/>
          <w:lang w:val="en-US" w:eastAsia="zh-CN"/>
        </w:rPr>
        <w:t>1.坚持中国共产党的领导</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2.坚持人民民主地位</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3.坚持法律面前人人平等</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4.坚持依法治国和以德治国相结合</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5.坚持从中国实际出发。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（二）简述公安机关人民警察的任务职责。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val="en-US" w:eastAsia="zh-CN"/>
        </w:rPr>
        <w:t>1.</w:t>
      </w:r>
      <w:r>
        <w:rPr>
          <w:rFonts w:hint="default" w:ascii="Times New Roman" w:hAnsi="Times New Roman" w:eastAsia="仿宋_GB2312" w:cs="Times New Roman"/>
          <w:b w:val="0"/>
          <w:bCs/>
          <w:sz w:val="32"/>
          <w:szCs w:val="32"/>
          <w:highlight w:val="none"/>
          <w:lang w:eastAsia="zh-CN"/>
        </w:rPr>
        <w:t>维护国家安全；</w:t>
      </w:r>
      <w:r>
        <w:rPr>
          <w:rFonts w:hint="default" w:ascii="Times New Roman" w:hAnsi="Times New Roman" w:eastAsia="仿宋_GB2312"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lang w:eastAsia="zh-CN"/>
        </w:rPr>
        <w:t>维护社会治安秩序；</w:t>
      </w:r>
      <w:r>
        <w:rPr>
          <w:rFonts w:hint="default" w:ascii="Times New Roman" w:hAnsi="Times New Roman" w:eastAsia="仿宋_GB2312" w:cs="Times New Roman"/>
          <w:b w:val="0"/>
          <w:bCs/>
          <w:sz w:val="32"/>
          <w:szCs w:val="32"/>
          <w:highlight w:val="none"/>
          <w:lang w:val="en-US" w:eastAsia="zh-CN"/>
        </w:rPr>
        <w:t>3.</w:t>
      </w:r>
      <w:r>
        <w:rPr>
          <w:rFonts w:hint="default" w:ascii="Times New Roman" w:hAnsi="Times New Roman" w:eastAsia="仿宋_GB2312" w:cs="Times New Roman"/>
          <w:b w:val="0"/>
          <w:bCs/>
          <w:sz w:val="32"/>
          <w:szCs w:val="32"/>
          <w:highlight w:val="none"/>
          <w:lang w:eastAsia="zh-CN"/>
        </w:rPr>
        <w:t>保护公民的人身安全、人身自由和合法财产；</w:t>
      </w:r>
      <w:r>
        <w:rPr>
          <w:rFonts w:hint="default" w:ascii="Times New Roman" w:hAnsi="Times New Roman" w:eastAsia="仿宋_GB2312" w:cs="Times New Roman"/>
          <w:b w:val="0"/>
          <w:bCs/>
          <w:sz w:val="32"/>
          <w:szCs w:val="32"/>
          <w:highlight w:val="none"/>
          <w:lang w:val="en-US" w:eastAsia="zh-CN"/>
        </w:rPr>
        <w:t>4.</w:t>
      </w:r>
      <w:r>
        <w:rPr>
          <w:rFonts w:hint="default" w:ascii="Times New Roman" w:hAnsi="Times New Roman" w:eastAsia="仿宋_GB2312" w:cs="Times New Roman"/>
          <w:b w:val="0"/>
          <w:bCs/>
          <w:sz w:val="32"/>
          <w:szCs w:val="32"/>
          <w:highlight w:val="none"/>
          <w:lang w:eastAsia="zh-CN"/>
        </w:rPr>
        <w:t>保护公共财产；</w:t>
      </w:r>
      <w:r>
        <w:rPr>
          <w:rFonts w:hint="default" w:ascii="Times New Roman" w:hAnsi="Times New Roman" w:eastAsia="仿宋_GB2312"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lang w:eastAsia="zh-CN"/>
        </w:rPr>
        <w:t>预防、制止和惩治违法犯罪活动。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（三）警务辅助人员应当履行哪些义务？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忠于宪法，遵守法律、法规；2.依法履行职责；3.服从公安机关管理和人民警察指挥；4.严格规范公正文明履行职责，自觉接受监督；5.遵守公安机关制度和工作纪律；6.保守国家秘密和警务工作秘密；7.法律、法规规定和劳动合同约定的其他义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（四）不适用调解处理的情形有哪些？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雇凶伤害他人的；2.结伙斗殴或者其他寻衅滋事的；3.多次实施违反治安管理行为的；4.当事人明确表示不愿意调解处理的；5.当事人在治安调解过程中又针对对方实施违反治安管理行为的；6.调解过程中，违法嫌疑人逃跑的；7.其他不宜调解处理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（五）治安管理处罚的种类有哪些？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val="en-US" w:eastAsia="zh-CN"/>
        </w:rPr>
        <w:t>1.</w:t>
      </w:r>
      <w:r>
        <w:rPr>
          <w:rFonts w:hint="default" w:ascii="Times New Roman" w:hAnsi="Times New Roman" w:eastAsia="仿宋_GB2312" w:cs="Times New Roman"/>
          <w:b w:val="0"/>
          <w:bCs/>
          <w:sz w:val="32"/>
          <w:szCs w:val="32"/>
          <w:highlight w:val="none"/>
          <w:lang w:eastAsia="zh-CN"/>
        </w:rPr>
        <w:t>警告；</w:t>
      </w:r>
      <w:r>
        <w:rPr>
          <w:rFonts w:hint="default" w:ascii="Times New Roman" w:hAnsi="Times New Roman" w:eastAsia="仿宋_GB2312"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lang w:eastAsia="zh-CN"/>
        </w:rPr>
        <w:t>罚款；</w:t>
      </w:r>
      <w:r>
        <w:rPr>
          <w:rFonts w:hint="default" w:ascii="Times New Roman" w:hAnsi="Times New Roman" w:eastAsia="仿宋_GB2312" w:cs="Times New Roman"/>
          <w:b w:val="0"/>
          <w:bCs/>
          <w:sz w:val="32"/>
          <w:szCs w:val="32"/>
          <w:highlight w:val="none"/>
          <w:lang w:val="en-US" w:eastAsia="zh-CN"/>
        </w:rPr>
        <w:t>3.</w:t>
      </w:r>
      <w:r>
        <w:rPr>
          <w:rFonts w:hint="default" w:ascii="Times New Roman" w:hAnsi="Times New Roman" w:eastAsia="仿宋_GB2312" w:cs="Times New Roman"/>
          <w:b w:val="0"/>
          <w:bCs/>
          <w:sz w:val="32"/>
          <w:szCs w:val="32"/>
          <w:highlight w:val="none"/>
          <w:lang w:eastAsia="zh-CN"/>
        </w:rPr>
        <w:t>行政拘留；</w:t>
      </w:r>
      <w:r>
        <w:rPr>
          <w:rFonts w:hint="default" w:ascii="Times New Roman" w:hAnsi="Times New Roman" w:eastAsia="仿宋_GB2312" w:cs="Times New Roman"/>
          <w:b w:val="0"/>
          <w:bCs/>
          <w:sz w:val="32"/>
          <w:szCs w:val="32"/>
          <w:highlight w:val="none"/>
          <w:lang w:val="en-US" w:eastAsia="zh-CN"/>
        </w:rPr>
        <w:t>4.</w:t>
      </w:r>
      <w:r>
        <w:rPr>
          <w:rFonts w:hint="default" w:ascii="Times New Roman" w:hAnsi="Times New Roman" w:eastAsia="仿宋_GB2312" w:cs="Times New Roman"/>
          <w:b w:val="0"/>
          <w:bCs/>
          <w:sz w:val="32"/>
          <w:szCs w:val="32"/>
          <w:highlight w:val="none"/>
          <w:lang w:eastAsia="zh-CN"/>
        </w:rPr>
        <w:t>吊销公安机关发放的许可证。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对违反治安管理的外国人，可以附加适用限期出境或者驱逐出境。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（六）</w:t>
      </w:r>
      <w:r>
        <w:rPr>
          <w:rFonts w:hint="default" w:ascii="Times New Roman" w:hAnsi="Times New Roman" w:eastAsia="仿宋_GB2312" w:cs="Times New Roman"/>
          <w:b w:val="0"/>
          <w:bCs/>
          <w:sz w:val="32"/>
          <w:szCs w:val="32"/>
          <w:highlight w:val="none"/>
        </w:rPr>
        <w:t>人民警察可以当场收缴罚款的情形有哪些？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1.</w:t>
      </w:r>
      <w:r>
        <w:rPr>
          <w:rFonts w:hint="default" w:ascii="Times New Roman" w:hAnsi="Times New Roman" w:eastAsia="仿宋_GB2312" w:cs="Times New Roman"/>
          <w:b w:val="0"/>
          <w:bCs/>
          <w:sz w:val="32"/>
          <w:szCs w:val="32"/>
          <w:highlight w:val="none"/>
        </w:rPr>
        <w:t>被处五十元以下罚款，被处罚人对罚款无异议的；</w:t>
      </w:r>
      <w:r>
        <w:rPr>
          <w:rFonts w:hint="default" w:ascii="Times New Roman" w:hAnsi="Times New Roman" w:eastAsia="仿宋_GB2312"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rPr>
        <w:t>在边远、水上、交通不便地区，公安机关及其人民警察依照本法的规定作出罚款决定后，被处罚人向指定的银行缴纳罚款确有困难，经被处罚人提出的；</w:t>
      </w:r>
      <w:r>
        <w:rPr>
          <w:rFonts w:hint="default" w:ascii="Times New Roman" w:hAnsi="Times New Roman" w:eastAsia="仿宋_GB2312" w:cs="Times New Roman"/>
          <w:b w:val="0"/>
          <w:bCs/>
          <w:sz w:val="32"/>
          <w:szCs w:val="32"/>
          <w:highlight w:val="none"/>
          <w:lang w:val="en-US" w:eastAsia="zh-CN"/>
        </w:rPr>
        <w:t>3.</w:t>
      </w:r>
      <w:r>
        <w:rPr>
          <w:rFonts w:hint="default" w:ascii="Times New Roman" w:hAnsi="Times New Roman" w:eastAsia="仿宋_GB2312" w:cs="Times New Roman"/>
          <w:b w:val="0"/>
          <w:bCs/>
          <w:sz w:val="32"/>
          <w:szCs w:val="32"/>
          <w:highlight w:val="none"/>
        </w:rPr>
        <w:t>被处罚人在当地没有固定住所，不当场收缴事后难以执行的。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（七）下列哪些情况可以适用继续盘问规定？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b w:val="0"/>
          <w:bCs/>
          <w:sz w:val="32"/>
          <w:szCs w:val="32"/>
          <w:highlight w:val="none"/>
          <w:lang w:val="en-US" w:eastAsia="zh-CN"/>
        </w:rPr>
        <w:t>1.被指控有犯罪行为的；2.有现场作案嫌疑的；3.有作案嫌疑身份不明的；4.携带的物品有可能是赃物的。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（八）黑社会性质组织犯罪的四个特征是什么？分别主要指什么？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组织特征。形成较稳定的犯罪组织，人数较多，有明确的组织者、领导者，骨干成员基本固定，并有比较明确的层级和职责分工；2.经济特征。有组织地通过违法犯罪活动或者其他手段获取经济利益，具有一定的经济实力，以支持该组织的活动；3.行为特征。以暴力、威胁或者其他手段，有组织地多次进行违法犯罪活动，为非作恶，欺压、残害群众；4.危害性特征。通过实施违法犯罪活动，或者利用国家工作人员的包庇或者纵容，称霸一方，在一定区域或者行业内，形成非法控制或者重大影响，严重破坏经济、社会生活秩序。危害性特征是黑社会性质的组织犯罪本质特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（九）</w:t>
      </w:r>
      <w:r>
        <w:rPr>
          <w:rFonts w:hint="default" w:ascii="Times New Roman" w:hAnsi="Times New Roman" w:eastAsia="仿宋_GB2312" w:cs="Times New Roman"/>
          <w:b w:val="0"/>
          <w:bCs/>
          <w:sz w:val="32"/>
          <w:szCs w:val="32"/>
          <w:highlight w:val="none"/>
        </w:rPr>
        <w:t>“恶势力”的特征及具体表现是什么?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1.</w:t>
      </w:r>
      <w:r>
        <w:rPr>
          <w:rFonts w:hint="default" w:ascii="Times New Roman" w:hAnsi="Times New Roman" w:eastAsia="仿宋_GB2312" w:cs="Times New Roman"/>
          <w:b w:val="0"/>
          <w:bCs/>
          <w:sz w:val="32"/>
          <w:szCs w:val="32"/>
          <w:highlight w:val="none"/>
        </w:rPr>
        <w:t>一般为3人以上</w:t>
      </w:r>
      <w:r>
        <w:rPr>
          <w:rFonts w:hint="default" w:ascii="Times New Roman" w:hAnsi="Times New Roman" w:eastAsia="仿宋_GB2312" w:cs="Times New Roman"/>
          <w:b w:val="0"/>
          <w:bCs/>
          <w:sz w:val="32"/>
          <w:szCs w:val="32"/>
          <w:highlight w:val="none"/>
          <w:lang w:eastAsia="zh-CN"/>
        </w:rPr>
        <w:t>（相对固定）；</w:t>
      </w:r>
      <w:r>
        <w:rPr>
          <w:rFonts w:hint="default" w:ascii="Times New Roman" w:hAnsi="Times New Roman" w:eastAsia="仿宋_GB2312"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rPr>
        <w:t>经常纠集在一起</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3.</w:t>
      </w:r>
      <w:r>
        <w:rPr>
          <w:rFonts w:hint="default" w:ascii="Times New Roman" w:hAnsi="Times New Roman" w:eastAsia="仿宋_GB2312" w:cs="Times New Roman"/>
          <w:b w:val="0"/>
          <w:bCs/>
          <w:sz w:val="32"/>
          <w:szCs w:val="32"/>
          <w:highlight w:val="none"/>
        </w:rPr>
        <w:t>使用暴力、威胁或者其他手段；</w:t>
      </w:r>
      <w:r>
        <w:rPr>
          <w:rFonts w:hint="default" w:ascii="Times New Roman" w:hAnsi="Times New Roman" w:eastAsia="仿宋_GB2312" w:cs="Times New Roman"/>
          <w:b w:val="0"/>
          <w:bCs/>
          <w:sz w:val="32"/>
          <w:szCs w:val="32"/>
          <w:highlight w:val="none"/>
          <w:lang w:val="en-US" w:eastAsia="zh-CN"/>
        </w:rPr>
        <w:t>4.</w:t>
      </w:r>
      <w:r>
        <w:rPr>
          <w:rFonts w:hint="default" w:ascii="Times New Roman" w:hAnsi="Times New Roman" w:eastAsia="仿宋_GB2312" w:cs="Times New Roman"/>
          <w:b w:val="0"/>
          <w:bCs/>
          <w:sz w:val="32"/>
          <w:szCs w:val="32"/>
          <w:highlight w:val="none"/>
        </w:rPr>
        <w:t>共同故意实施3次以上恶势力惯常实施的犯罪活动；</w:t>
      </w:r>
      <w:r>
        <w:rPr>
          <w:rFonts w:hint="default" w:ascii="Times New Roman" w:hAnsi="Times New Roman" w:eastAsia="仿宋_GB2312"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rPr>
        <w:t>未形成黑社会性质组织。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（十）治安管控重点人口包括哪些？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b w:val="0"/>
          <w:bCs/>
          <w:sz w:val="32"/>
          <w:szCs w:val="32"/>
          <w:highlight w:val="none"/>
          <w:lang w:val="en-US" w:eastAsia="zh-CN"/>
        </w:rPr>
        <w:t>1.涉恐人员；2.涉稳人员；3.涉毒人员</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val="en-US" w:eastAsia="zh-CN"/>
        </w:rPr>
        <w:t>4.在逃人员</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val="en-US" w:eastAsia="zh-CN"/>
        </w:rPr>
        <w:t>5.重大刑事犯罪前科人员</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val="en-US" w:eastAsia="zh-CN"/>
        </w:rPr>
        <w:t>6.肇事精神病人</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val="en-US" w:eastAsia="zh-CN"/>
        </w:rPr>
        <w:t>7.重点上访人员。</w:t>
      </w:r>
    </w:p>
    <w:p/>
    <w:sectPr>
      <w:footerReference r:id="rId3" w:type="default"/>
      <w:pgSz w:w="11906" w:h="16838"/>
      <w:pgMar w:top="2098" w:right="1474" w:bottom="1984" w:left="1587" w:header="850" w:footer="141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roid Sans">
    <w:altName w:val="宋体"/>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bpSrmcwBAACJAwAADgAA&#10;AAAAAAABACAAAAA0AQAAZHJzL2Uyb0RvYy54bWxQSwUGAAAAAAYABgBZAQAAcg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D628E"/>
    <w:rsid w:val="55BD628E"/>
    <w:rsid w:val="B4DA90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rPr>
      <w:rFonts w:ascii="Droid Sans" w:hAnsi="Droid Sans" w:eastAsia="方正小标宋简体"/>
    </w:rPr>
  </w:style>
  <w:style w:type="paragraph" w:styleId="3">
    <w:name w:val="Body Text Indent"/>
    <w:basedOn w:val="1"/>
    <w:qFormat/>
    <w:uiPriority w:val="0"/>
    <w:pPr>
      <w:spacing w:after="120"/>
      <w:ind w:left="200" w:leftChars="200"/>
    </w:pPr>
    <w:rPr>
      <w:rFonts w:ascii="Droid Sans" w:hAnsi="Droid Sans" w:eastAsia="方正小标宋简体"/>
    </w:rPr>
  </w:style>
  <w:style w:type="paragraph" w:styleId="4">
    <w:name w:val="index 6"/>
    <w:basedOn w:val="1"/>
    <w:next w:val="1"/>
    <w:unhideWhenUsed/>
    <w:qFormat/>
    <w:uiPriority w:val="99"/>
    <w:pPr>
      <w:ind w:left="1000" w:leftChars="10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2025-07-09T00:53:00Z</dcterms:created>
  <dc:creator>user</dc:creator>
  <cp:lastModifiedBy>user</cp:lastModifiedBy>
  <dcterms:modified xsi:type="dcterms:W3CDTF">2025-07-11T09:47:18Z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ies>
</file>