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9452D">
      <w:pPr>
        <w:wordWrap w:val="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bookmarkStart w:id="0" w:name="_GoBack"/>
      <w:bookmarkEnd w:id="0"/>
    </w:p>
    <w:p w14:paraId="3321F102">
      <w:pPr>
        <w:wordWrap w:val="0"/>
        <w:rPr>
          <w:rFonts w:ascii="Times New Roman" w:hAnsi="Times New Roman" w:eastAsia="仿宋_GB2312" w:cs="仿宋_GB2312"/>
          <w:sz w:val="32"/>
          <w:szCs w:val="32"/>
        </w:rPr>
      </w:pPr>
    </w:p>
    <w:p w14:paraId="6E77D5EF">
      <w:pPr>
        <w:wordWrap w:val="0"/>
        <w:jc w:val="center"/>
        <w:rPr>
          <w:rFonts w:cs="Times New Roman" w:asciiTheme="majorEastAsia" w:hAnsiTheme="majorEastAsia" w:eastAsiaTheme="majorEastAsia"/>
          <w:b/>
          <w:spacing w:val="-20"/>
          <w:sz w:val="36"/>
          <w:szCs w:val="36"/>
        </w:rPr>
      </w:pPr>
      <w:r>
        <w:rPr>
          <w:rFonts w:hint="eastAsia" w:cs="Times New Roman" w:asciiTheme="majorEastAsia" w:hAnsiTheme="majorEastAsia" w:eastAsiaTheme="majorEastAsia"/>
          <w:b/>
          <w:spacing w:val="-20"/>
          <w:sz w:val="36"/>
          <w:szCs w:val="36"/>
        </w:rPr>
        <w:t>防城港市水利局</w:t>
      </w:r>
      <w:r>
        <w:rPr>
          <w:rFonts w:hint="eastAsia" w:cs="Times New Roman" w:asciiTheme="majorEastAsia" w:hAnsiTheme="majorEastAsia" w:eastAsiaTheme="majorEastAsia"/>
          <w:b/>
          <w:spacing w:val="-20"/>
          <w:sz w:val="36"/>
          <w:szCs w:val="36"/>
        </w:rPr>
        <w:t>2025年度防城港市公开招聘事业单位工作人员考试</w:t>
      </w:r>
    </w:p>
    <w:p w14:paraId="7F981467">
      <w:pPr>
        <w:wordWrap w:val="0"/>
        <w:jc w:val="center"/>
        <w:rPr>
          <w:rFonts w:cs="黑体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pacing w:val="-20"/>
          <w:sz w:val="36"/>
          <w:szCs w:val="36"/>
        </w:rPr>
        <w:t>拟聘用人员名单（第</w:t>
      </w:r>
      <w:r>
        <w:rPr>
          <w:rFonts w:hint="eastAsia" w:asciiTheme="majorEastAsia" w:hAnsiTheme="majorEastAsia" w:eastAsiaTheme="majorEastAsia"/>
          <w:b/>
          <w:spacing w:val="-20"/>
          <w:sz w:val="36"/>
          <w:szCs w:val="36"/>
        </w:rPr>
        <w:t>一</w:t>
      </w:r>
      <w:r>
        <w:rPr>
          <w:rFonts w:hint="eastAsia" w:cs="Times New Roman" w:asciiTheme="majorEastAsia" w:hAnsiTheme="majorEastAsia" w:eastAsiaTheme="majorEastAsia"/>
          <w:b/>
          <w:spacing w:val="-20"/>
          <w:sz w:val="36"/>
          <w:szCs w:val="36"/>
        </w:rPr>
        <w:t>批）</w:t>
      </w:r>
    </w:p>
    <w:tbl>
      <w:tblPr>
        <w:tblStyle w:val="6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837"/>
        <w:gridCol w:w="841"/>
        <w:gridCol w:w="1233"/>
        <w:gridCol w:w="1079"/>
        <w:gridCol w:w="799"/>
        <w:gridCol w:w="851"/>
        <w:gridCol w:w="887"/>
        <w:gridCol w:w="723"/>
        <w:gridCol w:w="777"/>
        <w:gridCol w:w="587"/>
        <w:gridCol w:w="750"/>
        <w:gridCol w:w="682"/>
        <w:gridCol w:w="706"/>
        <w:gridCol w:w="11"/>
      </w:tblGrid>
      <w:tr w14:paraId="5294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Merge w:val="restart"/>
            <w:vAlign w:val="center"/>
          </w:tcPr>
          <w:p w14:paraId="1D85DA16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213" w:type="dxa"/>
            <w:vMerge w:val="restart"/>
            <w:vAlign w:val="center"/>
          </w:tcPr>
          <w:p w14:paraId="142E3DCE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主管部门</w:t>
            </w:r>
          </w:p>
        </w:tc>
        <w:tc>
          <w:tcPr>
            <w:tcW w:w="1201" w:type="dxa"/>
            <w:vMerge w:val="restart"/>
            <w:vAlign w:val="center"/>
          </w:tcPr>
          <w:p w14:paraId="6236704C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招聘单位</w:t>
            </w:r>
          </w:p>
        </w:tc>
        <w:tc>
          <w:tcPr>
            <w:tcW w:w="962" w:type="dxa"/>
            <w:vMerge w:val="restart"/>
            <w:vAlign w:val="center"/>
          </w:tcPr>
          <w:p w14:paraId="4B5E3908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招聘岗位名称</w:t>
            </w:r>
          </w:p>
        </w:tc>
        <w:tc>
          <w:tcPr>
            <w:tcW w:w="825" w:type="dxa"/>
            <w:vMerge w:val="restart"/>
            <w:vAlign w:val="center"/>
          </w:tcPr>
          <w:p w14:paraId="660FD901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岗位编码</w:t>
            </w:r>
          </w:p>
        </w:tc>
        <w:tc>
          <w:tcPr>
            <w:tcW w:w="837" w:type="dxa"/>
            <w:vMerge w:val="restart"/>
            <w:vAlign w:val="center"/>
          </w:tcPr>
          <w:p w14:paraId="41D83533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841" w:type="dxa"/>
            <w:vMerge w:val="restart"/>
            <w:vAlign w:val="center"/>
          </w:tcPr>
          <w:p w14:paraId="2ED74FB4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1233" w:type="dxa"/>
            <w:vMerge w:val="restart"/>
            <w:vAlign w:val="center"/>
          </w:tcPr>
          <w:p w14:paraId="35E0C2C1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准考证号</w:t>
            </w:r>
          </w:p>
        </w:tc>
        <w:tc>
          <w:tcPr>
            <w:tcW w:w="1079" w:type="dxa"/>
            <w:vMerge w:val="restart"/>
            <w:vAlign w:val="center"/>
          </w:tcPr>
          <w:p w14:paraId="4D17C9CB">
            <w:pPr>
              <w:tabs>
                <w:tab w:val="left" w:pos="304"/>
              </w:tabs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所在工作单位或毕业院校</w:t>
            </w:r>
          </w:p>
        </w:tc>
        <w:tc>
          <w:tcPr>
            <w:tcW w:w="2537" w:type="dxa"/>
            <w:gridSpan w:val="3"/>
            <w:vAlign w:val="center"/>
          </w:tcPr>
          <w:p w14:paraId="7B2B6E8B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笔试成绩</w:t>
            </w:r>
          </w:p>
        </w:tc>
        <w:tc>
          <w:tcPr>
            <w:tcW w:w="2087" w:type="dxa"/>
            <w:gridSpan w:val="3"/>
            <w:vAlign w:val="center"/>
          </w:tcPr>
          <w:p w14:paraId="4E180A10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面试成绩</w:t>
            </w:r>
          </w:p>
        </w:tc>
        <w:tc>
          <w:tcPr>
            <w:tcW w:w="750" w:type="dxa"/>
            <w:vMerge w:val="restart"/>
            <w:vAlign w:val="center"/>
          </w:tcPr>
          <w:p w14:paraId="4E768738">
            <w:pPr>
              <w:wordWrap w:val="0"/>
              <w:jc w:val="center"/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考试总成绩</w:t>
            </w:r>
          </w:p>
          <w:p w14:paraId="4A622F20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</w:rPr>
              <w:t>（按公告规定比例折算后）</w:t>
            </w:r>
          </w:p>
        </w:tc>
        <w:tc>
          <w:tcPr>
            <w:tcW w:w="682" w:type="dxa"/>
            <w:vMerge w:val="restart"/>
            <w:vAlign w:val="center"/>
          </w:tcPr>
          <w:p w14:paraId="2D6AA62D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排名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14:paraId="4315FD63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备注</w:t>
            </w:r>
          </w:p>
        </w:tc>
      </w:tr>
      <w:tr w14:paraId="39D8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99" w:type="dxa"/>
            <w:vMerge w:val="continue"/>
            <w:vAlign w:val="center"/>
          </w:tcPr>
          <w:p w14:paraId="54651DCD">
            <w:pPr>
              <w:wordWrap w:val="0"/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099C9EE8">
            <w:pPr>
              <w:wordWrap w:val="0"/>
              <w:jc w:val="center"/>
            </w:pPr>
          </w:p>
        </w:tc>
        <w:tc>
          <w:tcPr>
            <w:tcW w:w="1201" w:type="dxa"/>
            <w:vMerge w:val="continue"/>
            <w:vAlign w:val="center"/>
          </w:tcPr>
          <w:p w14:paraId="159F4B85">
            <w:pPr>
              <w:wordWrap w:val="0"/>
              <w:jc w:val="center"/>
            </w:pPr>
          </w:p>
        </w:tc>
        <w:tc>
          <w:tcPr>
            <w:tcW w:w="962" w:type="dxa"/>
            <w:vMerge w:val="continue"/>
            <w:vAlign w:val="center"/>
          </w:tcPr>
          <w:p w14:paraId="739449CA">
            <w:pPr>
              <w:wordWrap w:val="0"/>
              <w:jc w:val="center"/>
            </w:pPr>
          </w:p>
        </w:tc>
        <w:tc>
          <w:tcPr>
            <w:tcW w:w="825" w:type="dxa"/>
            <w:vMerge w:val="continue"/>
            <w:vAlign w:val="center"/>
          </w:tcPr>
          <w:p w14:paraId="1CAC7C20">
            <w:pPr>
              <w:wordWrap w:val="0"/>
              <w:jc w:val="center"/>
            </w:pPr>
          </w:p>
        </w:tc>
        <w:tc>
          <w:tcPr>
            <w:tcW w:w="837" w:type="dxa"/>
            <w:vMerge w:val="continue"/>
            <w:vAlign w:val="center"/>
          </w:tcPr>
          <w:p w14:paraId="08C6B238">
            <w:pPr>
              <w:wordWrap w:val="0"/>
              <w:jc w:val="center"/>
            </w:pPr>
          </w:p>
        </w:tc>
        <w:tc>
          <w:tcPr>
            <w:tcW w:w="841" w:type="dxa"/>
            <w:vMerge w:val="continue"/>
            <w:vAlign w:val="center"/>
          </w:tcPr>
          <w:p w14:paraId="4B7B2C40">
            <w:pPr>
              <w:wordWrap w:val="0"/>
              <w:jc w:val="center"/>
            </w:pPr>
          </w:p>
        </w:tc>
        <w:tc>
          <w:tcPr>
            <w:tcW w:w="1233" w:type="dxa"/>
            <w:vMerge w:val="continue"/>
            <w:vAlign w:val="center"/>
          </w:tcPr>
          <w:p w14:paraId="1DD9138E">
            <w:pPr>
              <w:wordWrap w:val="0"/>
              <w:jc w:val="center"/>
            </w:pPr>
          </w:p>
        </w:tc>
        <w:tc>
          <w:tcPr>
            <w:tcW w:w="1079" w:type="dxa"/>
            <w:vMerge w:val="continue"/>
            <w:vAlign w:val="center"/>
          </w:tcPr>
          <w:p w14:paraId="793731E2">
            <w:pPr>
              <w:wordWrap w:val="0"/>
              <w:jc w:val="center"/>
            </w:pPr>
          </w:p>
        </w:tc>
        <w:tc>
          <w:tcPr>
            <w:tcW w:w="799" w:type="dxa"/>
            <w:vAlign w:val="center"/>
          </w:tcPr>
          <w:p w14:paraId="6689B249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《职业能力倾向测验》分数</w:t>
            </w:r>
          </w:p>
        </w:tc>
        <w:tc>
          <w:tcPr>
            <w:tcW w:w="851" w:type="dxa"/>
            <w:vAlign w:val="center"/>
          </w:tcPr>
          <w:p w14:paraId="72ECB63A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《综合应用能力》分数</w:t>
            </w:r>
          </w:p>
        </w:tc>
        <w:tc>
          <w:tcPr>
            <w:tcW w:w="887" w:type="dxa"/>
            <w:vAlign w:val="center"/>
          </w:tcPr>
          <w:p w14:paraId="2F51F56A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小计</w:t>
            </w:r>
          </w:p>
        </w:tc>
        <w:tc>
          <w:tcPr>
            <w:tcW w:w="723" w:type="dxa"/>
            <w:vAlign w:val="center"/>
          </w:tcPr>
          <w:p w14:paraId="33519B3B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结构化面试成绩</w:t>
            </w:r>
          </w:p>
        </w:tc>
        <w:tc>
          <w:tcPr>
            <w:tcW w:w="777" w:type="dxa"/>
            <w:vAlign w:val="center"/>
          </w:tcPr>
          <w:p w14:paraId="6948C5DF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 w:val="24"/>
              </w:rPr>
              <w:t>专业能力测试成绩</w:t>
            </w:r>
          </w:p>
        </w:tc>
        <w:tc>
          <w:tcPr>
            <w:tcW w:w="587" w:type="dxa"/>
            <w:vAlign w:val="center"/>
          </w:tcPr>
          <w:p w14:paraId="41E34B2D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</w:rPr>
              <w:t>小计</w:t>
            </w:r>
          </w:p>
        </w:tc>
        <w:tc>
          <w:tcPr>
            <w:tcW w:w="750" w:type="dxa"/>
            <w:vMerge w:val="continue"/>
            <w:vAlign w:val="center"/>
          </w:tcPr>
          <w:p w14:paraId="1BAABD28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682" w:type="dxa"/>
            <w:vMerge w:val="continue"/>
            <w:vAlign w:val="center"/>
          </w:tcPr>
          <w:p w14:paraId="7C4A8A64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</w:p>
        </w:tc>
        <w:tc>
          <w:tcPr>
            <w:tcW w:w="717" w:type="dxa"/>
            <w:gridSpan w:val="2"/>
            <w:vMerge w:val="continue"/>
            <w:vAlign w:val="center"/>
          </w:tcPr>
          <w:p w14:paraId="4E2722CD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 w:val="24"/>
              </w:rPr>
            </w:pPr>
          </w:p>
        </w:tc>
      </w:tr>
      <w:tr w14:paraId="65F4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441D8F7D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1</w:t>
            </w:r>
          </w:p>
        </w:tc>
        <w:tc>
          <w:tcPr>
            <w:tcW w:w="1213" w:type="dxa"/>
            <w:vAlign w:val="center"/>
          </w:tcPr>
          <w:p w14:paraId="651C65E4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防城港市水利局</w:t>
            </w:r>
          </w:p>
        </w:tc>
        <w:tc>
          <w:tcPr>
            <w:tcW w:w="1201" w:type="dxa"/>
            <w:vAlign w:val="center"/>
          </w:tcPr>
          <w:p w14:paraId="48CE6938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防城港市水利电力技术站</w:t>
            </w:r>
          </w:p>
        </w:tc>
        <w:tc>
          <w:tcPr>
            <w:tcW w:w="962" w:type="dxa"/>
            <w:vAlign w:val="center"/>
          </w:tcPr>
          <w:p w14:paraId="2B7AF251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专业技术岗位</w:t>
            </w:r>
          </w:p>
        </w:tc>
        <w:tc>
          <w:tcPr>
            <w:tcW w:w="825" w:type="dxa"/>
            <w:vAlign w:val="center"/>
          </w:tcPr>
          <w:p w14:paraId="6F877398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1450600049</w:t>
            </w:r>
          </w:p>
        </w:tc>
        <w:tc>
          <w:tcPr>
            <w:tcW w:w="837" w:type="dxa"/>
            <w:vAlign w:val="center"/>
          </w:tcPr>
          <w:p w14:paraId="17786F46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陈昊</w:t>
            </w:r>
          </w:p>
        </w:tc>
        <w:tc>
          <w:tcPr>
            <w:tcW w:w="841" w:type="dxa"/>
            <w:vAlign w:val="center"/>
          </w:tcPr>
          <w:p w14:paraId="7AB0AB55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男</w:t>
            </w:r>
          </w:p>
        </w:tc>
        <w:tc>
          <w:tcPr>
            <w:tcW w:w="1233" w:type="dxa"/>
            <w:vAlign w:val="center"/>
          </w:tcPr>
          <w:p w14:paraId="7F07884D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2145060301002</w:t>
            </w:r>
          </w:p>
        </w:tc>
        <w:tc>
          <w:tcPr>
            <w:tcW w:w="1079" w:type="dxa"/>
            <w:vAlign w:val="center"/>
          </w:tcPr>
          <w:p w14:paraId="541BD36A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cs="仿宋" w:asciiTheme="minorEastAsia" w:hAnsiTheme="minorEastAsia"/>
                <w:snapToGrid w:val="0"/>
                <w:kern w:val="0"/>
                <w:sz w:val="24"/>
              </w:rPr>
              <w:t>广西钦州市钦北区板城镇农业服务中心</w:t>
            </w:r>
          </w:p>
        </w:tc>
        <w:tc>
          <w:tcPr>
            <w:tcW w:w="799" w:type="dxa"/>
            <w:vAlign w:val="center"/>
          </w:tcPr>
          <w:p w14:paraId="610DC36E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Cs w:val="21"/>
              </w:rPr>
              <w:t>111.5</w:t>
            </w:r>
          </w:p>
        </w:tc>
        <w:tc>
          <w:tcPr>
            <w:tcW w:w="851" w:type="dxa"/>
            <w:vAlign w:val="center"/>
          </w:tcPr>
          <w:p w14:paraId="05C6D541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Cs w:val="21"/>
              </w:rPr>
              <w:t>106</w:t>
            </w:r>
          </w:p>
        </w:tc>
        <w:tc>
          <w:tcPr>
            <w:tcW w:w="887" w:type="dxa"/>
            <w:vAlign w:val="center"/>
          </w:tcPr>
          <w:p w14:paraId="2D98B9C3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217.5</w:t>
            </w:r>
          </w:p>
        </w:tc>
        <w:tc>
          <w:tcPr>
            <w:tcW w:w="723" w:type="dxa"/>
            <w:vAlign w:val="center"/>
          </w:tcPr>
          <w:p w14:paraId="10F83C87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81.6</w:t>
            </w:r>
          </w:p>
        </w:tc>
        <w:tc>
          <w:tcPr>
            <w:tcW w:w="777" w:type="dxa"/>
            <w:vAlign w:val="center"/>
          </w:tcPr>
          <w:p w14:paraId="4683CA5F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6C0232EB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81.6</w:t>
            </w:r>
          </w:p>
        </w:tc>
        <w:tc>
          <w:tcPr>
            <w:tcW w:w="750" w:type="dxa"/>
            <w:vAlign w:val="center"/>
          </w:tcPr>
          <w:p w14:paraId="2F35C5AF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77.05</w:t>
            </w:r>
          </w:p>
        </w:tc>
        <w:tc>
          <w:tcPr>
            <w:tcW w:w="682" w:type="dxa"/>
            <w:vAlign w:val="center"/>
          </w:tcPr>
          <w:p w14:paraId="3D082A9B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Cs w:val="21"/>
              </w:rPr>
              <w:t>1</w:t>
            </w:r>
          </w:p>
        </w:tc>
        <w:tc>
          <w:tcPr>
            <w:tcW w:w="706" w:type="dxa"/>
            <w:vAlign w:val="center"/>
          </w:tcPr>
          <w:p w14:paraId="270BBC28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AA7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16967F09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2</w:t>
            </w:r>
          </w:p>
        </w:tc>
        <w:tc>
          <w:tcPr>
            <w:tcW w:w="1213" w:type="dxa"/>
            <w:vAlign w:val="center"/>
          </w:tcPr>
          <w:p w14:paraId="5EC289C8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防城港市水利局</w:t>
            </w:r>
          </w:p>
        </w:tc>
        <w:tc>
          <w:tcPr>
            <w:tcW w:w="1201" w:type="dxa"/>
            <w:vAlign w:val="center"/>
          </w:tcPr>
          <w:p w14:paraId="44E24419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防城港市小峰水库管理所</w:t>
            </w:r>
          </w:p>
        </w:tc>
        <w:tc>
          <w:tcPr>
            <w:tcW w:w="962" w:type="dxa"/>
            <w:vAlign w:val="center"/>
          </w:tcPr>
          <w:p w14:paraId="06E85228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专业技术岗位①</w:t>
            </w:r>
          </w:p>
        </w:tc>
        <w:tc>
          <w:tcPr>
            <w:tcW w:w="825" w:type="dxa"/>
            <w:vAlign w:val="center"/>
          </w:tcPr>
          <w:p w14:paraId="7D2BBB81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1450600050</w:t>
            </w:r>
          </w:p>
        </w:tc>
        <w:tc>
          <w:tcPr>
            <w:tcW w:w="837" w:type="dxa"/>
            <w:vAlign w:val="center"/>
          </w:tcPr>
          <w:p w14:paraId="0293CE2D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农泽华</w:t>
            </w:r>
          </w:p>
        </w:tc>
        <w:tc>
          <w:tcPr>
            <w:tcW w:w="841" w:type="dxa"/>
            <w:vAlign w:val="center"/>
          </w:tcPr>
          <w:p w14:paraId="5755848D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男</w:t>
            </w:r>
          </w:p>
        </w:tc>
        <w:tc>
          <w:tcPr>
            <w:tcW w:w="1233" w:type="dxa"/>
            <w:vAlign w:val="center"/>
          </w:tcPr>
          <w:p w14:paraId="082E256F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2145060300208</w:t>
            </w:r>
          </w:p>
        </w:tc>
        <w:tc>
          <w:tcPr>
            <w:tcW w:w="1079" w:type="dxa"/>
            <w:vAlign w:val="center"/>
          </w:tcPr>
          <w:p w14:paraId="3E88DE89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cs="仿宋" w:asciiTheme="minorEastAsia" w:hAnsiTheme="minorEastAsia"/>
                <w:sz w:val="24"/>
              </w:rPr>
              <w:t>广西上思县水利站</w:t>
            </w:r>
          </w:p>
        </w:tc>
        <w:tc>
          <w:tcPr>
            <w:tcW w:w="799" w:type="dxa"/>
            <w:vAlign w:val="center"/>
          </w:tcPr>
          <w:p w14:paraId="72347EF3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82</w:t>
            </w:r>
          </w:p>
        </w:tc>
        <w:tc>
          <w:tcPr>
            <w:tcW w:w="851" w:type="dxa"/>
            <w:vAlign w:val="center"/>
          </w:tcPr>
          <w:p w14:paraId="2378975F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93.5</w:t>
            </w:r>
          </w:p>
        </w:tc>
        <w:tc>
          <w:tcPr>
            <w:tcW w:w="887" w:type="dxa"/>
            <w:vAlign w:val="center"/>
          </w:tcPr>
          <w:p w14:paraId="235279B2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Cs w:val="21"/>
              </w:rPr>
              <w:t>175.50</w:t>
            </w:r>
          </w:p>
        </w:tc>
        <w:tc>
          <w:tcPr>
            <w:tcW w:w="723" w:type="dxa"/>
            <w:vAlign w:val="center"/>
          </w:tcPr>
          <w:p w14:paraId="0AD15528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80</w:t>
            </w:r>
          </w:p>
        </w:tc>
        <w:tc>
          <w:tcPr>
            <w:tcW w:w="777" w:type="dxa"/>
            <w:vAlign w:val="center"/>
          </w:tcPr>
          <w:p w14:paraId="73C147D0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791285D7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80</w:t>
            </w:r>
          </w:p>
        </w:tc>
        <w:tc>
          <w:tcPr>
            <w:tcW w:w="750" w:type="dxa"/>
            <w:vAlign w:val="center"/>
          </w:tcPr>
          <w:p w14:paraId="780F94C1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69.25</w:t>
            </w:r>
          </w:p>
        </w:tc>
        <w:tc>
          <w:tcPr>
            <w:tcW w:w="682" w:type="dxa"/>
            <w:vAlign w:val="center"/>
          </w:tcPr>
          <w:p w14:paraId="35286F5F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Cs w:val="21"/>
              </w:rPr>
              <w:t>1</w:t>
            </w:r>
          </w:p>
        </w:tc>
        <w:tc>
          <w:tcPr>
            <w:tcW w:w="706" w:type="dxa"/>
            <w:vAlign w:val="center"/>
          </w:tcPr>
          <w:p w14:paraId="2F643D2F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3021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0005DE55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3</w:t>
            </w:r>
          </w:p>
        </w:tc>
        <w:tc>
          <w:tcPr>
            <w:tcW w:w="1213" w:type="dxa"/>
            <w:vAlign w:val="center"/>
          </w:tcPr>
          <w:p w14:paraId="4EFF979A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防城港市水利局</w:t>
            </w:r>
          </w:p>
        </w:tc>
        <w:tc>
          <w:tcPr>
            <w:tcW w:w="1201" w:type="dxa"/>
            <w:vAlign w:val="center"/>
          </w:tcPr>
          <w:p w14:paraId="0E6B57C3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防城港市小峰水库管理所</w:t>
            </w:r>
          </w:p>
        </w:tc>
        <w:tc>
          <w:tcPr>
            <w:tcW w:w="962" w:type="dxa"/>
            <w:vAlign w:val="center"/>
          </w:tcPr>
          <w:p w14:paraId="4CC8E6B7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专业技术岗位②</w:t>
            </w:r>
          </w:p>
        </w:tc>
        <w:tc>
          <w:tcPr>
            <w:tcW w:w="825" w:type="dxa"/>
            <w:vAlign w:val="center"/>
          </w:tcPr>
          <w:p w14:paraId="2222B2A1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1450600051</w:t>
            </w:r>
          </w:p>
        </w:tc>
        <w:tc>
          <w:tcPr>
            <w:tcW w:w="837" w:type="dxa"/>
            <w:vAlign w:val="center"/>
          </w:tcPr>
          <w:p w14:paraId="3070E90C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黄兰瑜</w:t>
            </w:r>
          </w:p>
        </w:tc>
        <w:tc>
          <w:tcPr>
            <w:tcW w:w="841" w:type="dxa"/>
            <w:vAlign w:val="center"/>
          </w:tcPr>
          <w:p w14:paraId="014FEFC1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女</w:t>
            </w:r>
          </w:p>
        </w:tc>
        <w:tc>
          <w:tcPr>
            <w:tcW w:w="1233" w:type="dxa"/>
            <w:vAlign w:val="center"/>
          </w:tcPr>
          <w:p w14:paraId="269415DC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2145060303118</w:t>
            </w:r>
          </w:p>
        </w:tc>
        <w:tc>
          <w:tcPr>
            <w:tcW w:w="1079" w:type="dxa"/>
            <w:vAlign w:val="center"/>
          </w:tcPr>
          <w:p w14:paraId="620F3D88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cs="仿宋" w:asciiTheme="minorEastAsia" w:hAnsiTheme="minorEastAsia"/>
                <w:bCs/>
                <w:snapToGrid w:val="0"/>
                <w:kern w:val="0"/>
                <w:sz w:val="24"/>
              </w:rPr>
              <w:t>南京理工大学</w:t>
            </w:r>
          </w:p>
        </w:tc>
        <w:tc>
          <w:tcPr>
            <w:tcW w:w="799" w:type="dxa"/>
            <w:vAlign w:val="center"/>
          </w:tcPr>
          <w:p w14:paraId="3D094918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98</w:t>
            </w:r>
          </w:p>
        </w:tc>
        <w:tc>
          <w:tcPr>
            <w:tcW w:w="851" w:type="dxa"/>
            <w:vAlign w:val="center"/>
          </w:tcPr>
          <w:p w14:paraId="166A3589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122</w:t>
            </w:r>
          </w:p>
        </w:tc>
        <w:tc>
          <w:tcPr>
            <w:tcW w:w="887" w:type="dxa"/>
            <w:vAlign w:val="center"/>
          </w:tcPr>
          <w:p w14:paraId="1F5D4C87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Cs w:val="21"/>
              </w:rPr>
              <w:t>220.00</w:t>
            </w:r>
          </w:p>
        </w:tc>
        <w:tc>
          <w:tcPr>
            <w:tcW w:w="723" w:type="dxa"/>
            <w:vAlign w:val="center"/>
          </w:tcPr>
          <w:p w14:paraId="47D750E2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78</w:t>
            </w:r>
          </w:p>
        </w:tc>
        <w:tc>
          <w:tcPr>
            <w:tcW w:w="777" w:type="dxa"/>
            <w:vAlign w:val="center"/>
          </w:tcPr>
          <w:p w14:paraId="06953554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5420BF03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78</w:t>
            </w:r>
          </w:p>
        </w:tc>
        <w:tc>
          <w:tcPr>
            <w:tcW w:w="750" w:type="dxa"/>
            <w:vAlign w:val="center"/>
          </w:tcPr>
          <w:p w14:paraId="3621CCC3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75.67</w:t>
            </w:r>
          </w:p>
        </w:tc>
        <w:tc>
          <w:tcPr>
            <w:tcW w:w="682" w:type="dxa"/>
            <w:vAlign w:val="center"/>
          </w:tcPr>
          <w:p w14:paraId="7DE394B6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Cs w:val="21"/>
              </w:rPr>
              <w:t>1</w:t>
            </w:r>
          </w:p>
        </w:tc>
        <w:tc>
          <w:tcPr>
            <w:tcW w:w="706" w:type="dxa"/>
            <w:vAlign w:val="center"/>
          </w:tcPr>
          <w:p w14:paraId="43813412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2324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vAlign w:val="center"/>
          </w:tcPr>
          <w:p w14:paraId="5E46A83D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4</w:t>
            </w:r>
          </w:p>
        </w:tc>
        <w:tc>
          <w:tcPr>
            <w:tcW w:w="1213" w:type="dxa"/>
            <w:vAlign w:val="center"/>
          </w:tcPr>
          <w:p w14:paraId="1BC380CF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防城港市水利局</w:t>
            </w:r>
          </w:p>
        </w:tc>
        <w:tc>
          <w:tcPr>
            <w:tcW w:w="1201" w:type="dxa"/>
            <w:vAlign w:val="center"/>
          </w:tcPr>
          <w:p w14:paraId="2BA5B082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防城港市长歧水利管理所</w:t>
            </w:r>
          </w:p>
        </w:tc>
        <w:tc>
          <w:tcPr>
            <w:tcW w:w="962" w:type="dxa"/>
            <w:vAlign w:val="center"/>
          </w:tcPr>
          <w:p w14:paraId="60F97B33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专业技术岗位</w:t>
            </w:r>
          </w:p>
        </w:tc>
        <w:tc>
          <w:tcPr>
            <w:tcW w:w="825" w:type="dxa"/>
            <w:vAlign w:val="center"/>
          </w:tcPr>
          <w:p w14:paraId="51638E36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1450600052</w:t>
            </w:r>
          </w:p>
        </w:tc>
        <w:tc>
          <w:tcPr>
            <w:tcW w:w="837" w:type="dxa"/>
            <w:vAlign w:val="center"/>
          </w:tcPr>
          <w:p w14:paraId="294C9A87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曹扬</w:t>
            </w:r>
          </w:p>
        </w:tc>
        <w:tc>
          <w:tcPr>
            <w:tcW w:w="841" w:type="dxa"/>
            <w:vAlign w:val="center"/>
          </w:tcPr>
          <w:p w14:paraId="06C9A71F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女</w:t>
            </w:r>
          </w:p>
        </w:tc>
        <w:tc>
          <w:tcPr>
            <w:tcW w:w="1233" w:type="dxa"/>
            <w:vAlign w:val="center"/>
          </w:tcPr>
          <w:p w14:paraId="1F2B1488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仿宋_GB2312"/>
                <w:sz w:val="24"/>
              </w:rPr>
              <w:t>2145060301706</w:t>
            </w:r>
          </w:p>
        </w:tc>
        <w:tc>
          <w:tcPr>
            <w:tcW w:w="1079" w:type="dxa"/>
            <w:vAlign w:val="center"/>
          </w:tcPr>
          <w:p w14:paraId="56524B4F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cs="仿宋" w:asciiTheme="minorEastAsia" w:hAnsiTheme="minorEastAsia"/>
                <w:snapToGrid w:val="0"/>
                <w:kern w:val="0"/>
                <w:sz w:val="24"/>
              </w:rPr>
              <w:t>广西钦州市钦北区民政局</w:t>
            </w:r>
          </w:p>
        </w:tc>
        <w:tc>
          <w:tcPr>
            <w:tcW w:w="799" w:type="dxa"/>
            <w:vAlign w:val="center"/>
          </w:tcPr>
          <w:p w14:paraId="68CDA370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109.5</w:t>
            </w:r>
          </w:p>
        </w:tc>
        <w:tc>
          <w:tcPr>
            <w:tcW w:w="851" w:type="dxa"/>
            <w:vAlign w:val="center"/>
          </w:tcPr>
          <w:p w14:paraId="66AB8065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Cs w:val="21"/>
              </w:rPr>
              <w:t>107.5</w:t>
            </w:r>
          </w:p>
        </w:tc>
        <w:tc>
          <w:tcPr>
            <w:tcW w:w="887" w:type="dxa"/>
            <w:vAlign w:val="center"/>
          </w:tcPr>
          <w:p w14:paraId="3097885D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szCs w:val="21"/>
              </w:rPr>
              <w:t>217.00</w:t>
            </w:r>
          </w:p>
        </w:tc>
        <w:tc>
          <w:tcPr>
            <w:tcW w:w="723" w:type="dxa"/>
            <w:vAlign w:val="center"/>
          </w:tcPr>
          <w:p w14:paraId="0937B02E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80.8</w:t>
            </w:r>
          </w:p>
        </w:tc>
        <w:tc>
          <w:tcPr>
            <w:tcW w:w="777" w:type="dxa"/>
            <w:vAlign w:val="center"/>
          </w:tcPr>
          <w:p w14:paraId="6B554371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</w:p>
        </w:tc>
        <w:tc>
          <w:tcPr>
            <w:tcW w:w="587" w:type="dxa"/>
            <w:vAlign w:val="center"/>
          </w:tcPr>
          <w:p w14:paraId="090FB0C6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80.8</w:t>
            </w:r>
          </w:p>
        </w:tc>
        <w:tc>
          <w:tcPr>
            <w:tcW w:w="750" w:type="dxa"/>
            <w:vAlign w:val="center"/>
          </w:tcPr>
          <w:p w14:paraId="706C39CF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ascii="Times New Roman" w:hAnsi="Times New Roman" w:eastAsia="仿宋_GB2312" w:cs="仿宋_GB2312"/>
                <w:b/>
                <w:szCs w:val="21"/>
              </w:rPr>
              <w:t>76.57</w:t>
            </w:r>
          </w:p>
        </w:tc>
        <w:tc>
          <w:tcPr>
            <w:tcW w:w="682" w:type="dxa"/>
            <w:vAlign w:val="center"/>
          </w:tcPr>
          <w:p w14:paraId="6FF9663C">
            <w:pPr>
              <w:wordWrap w:val="0"/>
              <w:jc w:val="center"/>
              <w:rPr>
                <w:rFonts w:ascii="Times New Roman" w:hAnsi="Times New Roman" w:eastAsia="仿宋_GB2312" w:cs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/>
                <w:szCs w:val="21"/>
              </w:rPr>
              <w:t>1</w:t>
            </w:r>
          </w:p>
        </w:tc>
        <w:tc>
          <w:tcPr>
            <w:tcW w:w="706" w:type="dxa"/>
            <w:vAlign w:val="center"/>
          </w:tcPr>
          <w:p w14:paraId="7AEF3838">
            <w:pPr>
              <w:wordWrap w:val="0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</w:tbl>
    <w:p w14:paraId="2F2D9CE8">
      <w:pPr>
        <w:wordWrap w:val="0"/>
        <w:jc w:val="center"/>
        <w:rPr>
          <w:rFonts w:ascii="Times New Roman" w:hAnsi="Times New Roman" w:eastAsia="黑体" w:cs="黑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2YWFjMjkzMjUxZDg4MDgwZGQ1YjgzYTY5NmRhZjEifQ=="/>
  </w:docVars>
  <w:rsids>
    <w:rsidRoot w:val="00824238"/>
    <w:rsid w:val="0011515C"/>
    <w:rsid w:val="00197D14"/>
    <w:rsid w:val="00250502"/>
    <w:rsid w:val="00297094"/>
    <w:rsid w:val="002A5ECB"/>
    <w:rsid w:val="002B7FFE"/>
    <w:rsid w:val="002F4845"/>
    <w:rsid w:val="00307601"/>
    <w:rsid w:val="003F0C38"/>
    <w:rsid w:val="004D4B84"/>
    <w:rsid w:val="00504FF7"/>
    <w:rsid w:val="00550136"/>
    <w:rsid w:val="00581717"/>
    <w:rsid w:val="005D25A1"/>
    <w:rsid w:val="005F35B5"/>
    <w:rsid w:val="00673F66"/>
    <w:rsid w:val="006F43A5"/>
    <w:rsid w:val="00824238"/>
    <w:rsid w:val="008914C7"/>
    <w:rsid w:val="00893FF0"/>
    <w:rsid w:val="008F1254"/>
    <w:rsid w:val="00941B94"/>
    <w:rsid w:val="009623B2"/>
    <w:rsid w:val="009741E7"/>
    <w:rsid w:val="00A23E94"/>
    <w:rsid w:val="00A73611"/>
    <w:rsid w:val="00A82F29"/>
    <w:rsid w:val="00A97069"/>
    <w:rsid w:val="00AB38BE"/>
    <w:rsid w:val="00F523D8"/>
    <w:rsid w:val="00F629AD"/>
    <w:rsid w:val="00F73B62"/>
    <w:rsid w:val="081B176B"/>
    <w:rsid w:val="0F676968"/>
    <w:rsid w:val="3E676829"/>
    <w:rsid w:val="3FCF383B"/>
    <w:rsid w:val="464A0A30"/>
    <w:rsid w:val="4BFF07E2"/>
    <w:rsid w:val="55356BFF"/>
    <w:rsid w:val="57FC3F6B"/>
    <w:rsid w:val="62732C2B"/>
    <w:rsid w:val="6421604F"/>
    <w:rsid w:val="697BC99E"/>
    <w:rsid w:val="69934477"/>
    <w:rsid w:val="6F99DA5C"/>
    <w:rsid w:val="75EBD577"/>
    <w:rsid w:val="7BBFA921"/>
    <w:rsid w:val="7DBFF1F9"/>
    <w:rsid w:val="7DCB4DE7"/>
    <w:rsid w:val="7FD7BBD6"/>
    <w:rsid w:val="8BED7B89"/>
    <w:rsid w:val="977F634E"/>
    <w:rsid w:val="AFD7D180"/>
    <w:rsid w:val="B4BF24D9"/>
    <w:rsid w:val="C676A0B7"/>
    <w:rsid w:val="DFAB0261"/>
    <w:rsid w:val="E7ACD7F5"/>
    <w:rsid w:val="F7FBD76B"/>
    <w:rsid w:val="FE3F9C84"/>
    <w:rsid w:val="FF7E86C8"/>
    <w:rsid w:val="FFAFF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346</Words>
  <Characters>505</Characters>
  <Lines>4</Lines>
  <Paragraphs>1</Paragraphs>
  <TotalTime>1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2025-07-08T00:37:00Z</dcterms:created>
  <dc:creator>Administrator</dc:creator>
  <cp:lastModifiedBy>守</cp:lastModifiedBy>
  <cp:lastPrinted>2023-07-21T01:32:00Z</cp:lastPrinted>
  <dcterms:modified xsi:type="dcterms:W3CDTF">2025-07-08T02:18:54Z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86E5C04E53BD4CE493C240D1A18998A4_13</vt:lpwstr>
  </property>
  <property fmtid="{D5CDD505-2E9C-101B-9397-08002B2CF9AE}" pid="4" name="KSOTemplateDocerSaveRecord">
    <vt:lpwstr>eyJoZGlkIjoiMDY4NjM1NjAyYzk5MzU0ZjU4NThhMDFlYjg2ZDZlMGUiLCJ1c2VySWQiOiIyNzQwMjc4ODAifQ==</vt:lpwstr>
  </property>
</Properties>
</file>