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EC20B">
      <w:pPr>
        <w:overflowPunct w:val="0"/>
        <w:spacing w:line="560" w:lineRule="exact"/>
        <w:ind w:left="-199" w:leftChars="-95" w:right="-313" w:rightChars="-149" w:firstLine="0" w:firstLineChars="0"/>
        <w:jc w:val="center"/>
        <w:rPr>
          <w:rFonts w:hint="eastAsia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eastAsia="方正小标宋简体"/>
          <w:sz w:val="44"/>
          <w:szCs w:val="44"/>
        </w:rPr>
        <w:t>防城港市本级招聘单位岗位考生</w:t>
      </w:r>
    </w:p>
    <w:p w14:paraId="6252FD54">
      <w:pPr>
        <w:overflowPunct w:val="0"/>
        <w:spacing w:line="560" w:lineRule="exact"/>
        <w:ind w:left="-199" w:leftChars="-95" w:right="-313" w:rightChars="-149" w:firstLine="0" w:firstLineChars="0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eastAsia="zh-CN"/>
        </w:rPr>
        <w:t>专业能力测试</w:t>
      </w:r>
      <w:r>
        <w:rPr>
          <w:rFonts w:hint="eastAsia" w:eastAsia="方正小标宋简体"/>
          <w:sz w:val="44"/>
          <w:szCs w:val="44"/>
        </w:rPr>
        <w:t>须</w:t>
      </w:r>
      <w:r>
        <w:rPr>
          <w:rFonts w:eastAsia="方正小标宋简体"/>
          <w:sz w:val="44"/>
          <w:szCs w:val="44"/>
        </w:rPr>
        <w:t>知</w:t>
      </w:r>
    </w:p>
    <w:p w14:paraId="6E161DD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-199" w:leftChars="-95" w:right="-313" w:rightChars="-149" w:firstLine="0" w:firstLineChars="0"/>
        <w:jc w:val="center"/>
        <w:textAlignment w:val="auto"/>
        <w:rPr>
          <w:rFonts w:eastAsia="方正小标宋_GBK"/>
          <w:sz w:val="32"/>
          <w:szCs w:val="32"/>
        </w:rPr>
      </w:pPr>
    </w:p>
    <w:p w14:paraId="276FC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99" w:leftChars="-95" w:right="-313" w:rightChars="-149"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一、考生须做好自我健康管理。备考期间，应加强个人健康监测，避免身体健康出现异常，影响</w:t>
      </w:r>
      <w:r>
        <w:rPr>
          <w:rFonts w:hint="eastAsia" w:hAnsi="仿宋_GB2312" w:eastAsia="仿宋_GB2312"/>
          <w:sz w:val="32"/>
          <w:szCs w:val="32"/>
          <w:lang w:eastAsia="zh-CN"/>
        </w:rPr>
        <w:t>专业能力测试</w:t>
      </w:r>
      <w:r>
        <w:rPr>
          <w:rFonts w:hAnsi="仿宋_GB2312" w:eastAsia="仿宋_GB2312"/>
          <w:sz w:val="32"/>
          <w:szCs w:val="32"/>
        </w:rPr>
        <w:t>。考生</w:t>
      </w:r>
      <w:r>
        <w:rPr>
          <w:rFonts w:hint="eastAsia" w:hAnsi="仿宋_GB2312" w:eastAsia="仿宋_GB2312"/>
          <w:sz w:val="32"/>
          <w:szCs w:val="32"/>
          <w:lang w:eastAsia="zh-CN"/>
        </w:rPr>
        <w:t>如出现</w:t>
      </w:r>
      <w:r>
        <w:rPr>
          <w:rFonts w:hAnsi="仿宋_GB2312" w:eastAsia="仿宋_GB2312"/>
          <w:sz w:val="32"/>
          <w:szCs w:val="32"/>
        </w:rPr>
        <w:t>身体不适</w:t>
      </w:r>
      <w:r>
        <w:rPr>
          <w:rFonts w:hint="eastAsia" w:hAnsi="仿宋_GB2312" w:eastAsia="仿宋_GB2312"/>
          <w:sz w:val="32"/>
          <w:szCs w:val="32"/>
          <w:lang w:eastAsia="zh-CN"/>
        </w:rPr>
        <w:t>无法坚持参加专业能力测试的</w:t>
      </w:r>
      <w:r>
        <w:rPr>
          <w:rFonts w:hAnsi="仿宋_GB2312" w:eastAsia="仿宋_GB2312"/>
          <w:sz w:val="32"/>
          <w:szCs w:val="32"/>
        </w:rPr>
        <w:t>，要主动到医疗机构检查。</w:t>
      </w:r>
    </w:p>
    <w:p w14:paraId="3B000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99" w:leftChars="-95" w:right="-313" w:rightChars="-149"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二、考生应在规定的时间内到达指定地点参加</w:t>
      </w:r>
      <w:r>
        <w:rPr>
          <w:rFonts w:hint="eastAsia" w:hAnsi="仿宋_GB2312" w:eastAsia="仿宋_GB2312"/>
          <w:sz w:val="32"/>
          <w:szCs w:val="32"/>
          <w:lang w:eastAsia="zh-CN"/>
        </w:rPr>
        <w:t>专业能力测试</w:t>
      </w:r>
      <w:r>
        <w:rPr>
          <w:rFonts w:hAnsi="仿宋_GB2312" w:eastAsia="仿宋_GB2312"/>
          <w:sz w:val="32"/>
          <w:szCs w:val="32"/>
        </w:rPr>
        <w:t>，违者按有关规定处理。进入考点时，应主动出示居民身份证、纸质笔试准考证及</w:t>
      </w:r>
      <w:r>
        <w:rPr>
          <w:rFonts w:hint="eastAsia" w:hAnsi="仿宋_GB2312" w:eastAsia="仿宋_GB2312"/>
          <w:sz w:val="32"/>
          <w:szCs w:val="32"/>
          <w:lang w:eastAsia="zh-CN"/>
        </w:rPr>
        <w:t>专业能力测试</w:t>
      </w:r>
      <w:r>
        <w:rPr>
          <w:rFonts w:hAnsi="仿宋_GB2312" w:eastAsia="仿宋_GB2312"/>
          <w:sz w:val="32"/>
          <w:szCs w:val="32"/>
        </w:rPr>
        <w:t>公告要求出具的其他证件。</w:t>
      </w:r>
    </w:p>
    <w:p w14:paraId="02012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99" w:leftChars="-95" w:right="-313" w:rightChars="-149"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三、考生必须遵守考场纪律和要求。自觉维护考场秩序，服从主考官和工作人员的管理，诚信参加</w:t>
      </w:r>
      <w:r>
        <w:rPr>
          <w:rFonts w:hint="eastAsia" w:hAnsi="仿宋_GB2312" w:eastAsia="仿宋_GB2312"/>
          <w:sz w:val="32"/>
          <w:szCs w:val="32"/>
          <w:lang w:eastAsia="zh-CN"/>
        </w:rPr>
        <w:t>专业能力测试</w:t>
      </w:r>
      <w:r>
        <w:rPr>
          <w:rFonts w:hAnsi="仿宋_GB2312" w:eastAsia="仿宋_GB2312"/>
          <w:sz w:val="32"/>
          <w:szCs w:val="32"/>
        </w:rPr>
        <w:t>，不得以任何理由违反规定，影响</w:t>
      </w:r>
      <w:r>
        <w:rPr>
          <w:rFonts w:hint="eastAsia" w:hAnsi="仿宋_GB2312" w:eastAsia="仿宋_GB2312"/>
          <w:sz w:val="32"/>
          <w:szCs w:val="32"/>
          <w:lang w:eastAsia="zh-CN"/>
        </w:rPr>
        <w:t>专业能力测试</w:t>
      </w:r>
      <w:r>
        <w:rPr>
          <w:rFonts w:hAnsi="仿宋_GB2312" w:eastAsia="仿宋_GB2312"/>
          <w:sz w:val="32"/>
          <w:szCs w:val="32"/>
        </w:rPr>
        <w:t>。</w:t>
      </w:r>
    </w:p>
    <w:p w14:paraId="1F1C7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99" w:leftChars="-95" w:right="-313" w:rightChars="-149" w:firstLine="640" w:firstLineChars="200"/>
        <w:textAlignment w:val="auto"/>
        <w:rPr>
          <w:rFonts w:hint="eastAsia" w:hAns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考生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要</w:t>
      </w:r>
      <w:r>
        <w:rPr>
          <w:rFonts w:hint="eastAsia" w:ascii="黑体" w:hAnsi="黑体" w:eastAsia="黑体" w:cs="黑体"/>
          <w:sz w:val="32"/>
          <w:szCs w:val="32"/>
        </w:rPr>
        <w:t>自备无标识白大衣、帽子、口罩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。</w:t>
      </w:r>
      <w:r>
        <w:rPr>
          <w:rFonts w:hint="eastAsia" w:ascii="黑体" w:hAnsi="黑体" w:eastAsia="黑体" w:cs="黑体"/>
          <w:sz w:val="32"/>
          <w:szCs w:val="32"/>
        </w:rPr>
        <w:t>合理着装，考生不要穿高跟鞋和裙子。</w:t>
      </w:r>
    </w:p>
    <w:p w14:paraId="302A0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99" w:leftChars="-95" w:right="-313" w:rightChars="-149"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hAnsi="仿宋_GB2312" w:eastAsia="仿宋_GB2312"/>
          <w:sz w:val="32"/>
          <w:szCs w:val="32"/>
          <w:lang w:eastAsia="zh-CN"/>
        </w:rPr>
        <w:t>五、</w:t>
      </w:r>
      <w:r>
        <w:rPr>
          <w:rFonts w:hAnsi="仿宋_GB2312" w:eastAsia="仿宋_GB2312"/>
          <w:sz w:val="32"/>
          <w:szCs w:val="32"/>
        </w:rPr>
        <w:t>考生</w:t>
      </w:r>
      <w:r>
        <w:rPr>
          <w:rFonts w:hint="eastAsia" w:hAnsi="仿宋_GB2312" w:eastAsia="仿宋_GB2312"/>
          <w:sz w:val="32"/>
          <w:szCs w:val="32"/>
          <w:lang w:val="en-US" w:eastAsia="zh-CN"/>
        </w:rPr>
        <w:t>要按照规定时间进入</w:t>
      </w:r>
      <w:r>
        <w:rPr>
          <w:rFonts w:hAnsi="仿宋_GB2312" w:eastAsia="仿宋_GB2312"/>
          <w:sz w:val="32"/>
          <w:szCs w:val="32"/>
        </w:rPr>
        <w:t>候考室签到并抽签，按抽签确定的序号参加</w:t>
      </w:r>
      <w:r>
        <w:rPr>
          <w:rFonts w:hint="eastAsia" w:hAnsi="仿宋_GB2312" w:eastAsia="仿宋_GB2312"/>
          <w:sz w:val="32"/>
          <w:szCs w:val="32"/>
          <w:lang w:eastAsia="zh-CN"/>
        </w:rPr>
        <w:t>专业能力测试</w:t>
      </w:r>
      <w:r>
        <w:rPr>
          <w:rFonts w:hAnsi="仿宋_GB2312" w:eastAsia="仿宋_GB2312"/>
          <w:sz w:val="32"/>
          <w:szCs w:val="32"/>
        </w:rPr>
        <w:t>。抽签开始时仍未到达候考室的，剩余签号为该考生</w:t>
      </w:r>
      <w:r>
        <w:rPr>
          <w:rFonts w:hint="eastAsia" w:hAnsi="仿宋_GB2312" w:eastAsia="仿宋_GB2312"/>
          <w:sz w:val="32"/>
          <w:szCs w:val="32"/>
          <w:lang w:eastAsia="zh-CN"/>
        </w:rPr>
        <w:t>专业能力测试</w:t>
      </w:r>
      <w:r>
        <w:rPr>
          <w:rFonts w:hAnsi="仿宋_GB2312" w:eastAsia="仿宋_GB2312"/>
          <w:sz w:val="32"/>
          <w:szCs w:val="32"/>
        </w:rPr>
        <w:t>序号。</w:t>
      </w:r>
    </w:p>
    <w:p w14:paraId="159D0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99" w:leftChars="-95" w:right="-313" w:rightChars="-149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考生须于专业能力测试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当天上午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开始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进入候考室，未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到达候考室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，按自动放弃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专业能力测试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资格处理。</w:t>
      </w:r>
    </w:p>
    <w:p w14:paraId="3C28F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99" w:leftChars="-95" w:right="-313" w:rightChars="-149"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六、考生在抽签前要主动将各种电子、通信、计算、存储等禁止使用和携带的</w:t>
      </w:r>
      <w:r>
        <w:rPr>
          <w:rFonts w:hint="eastAsia" w:hAnsi="仿宋_GB2312" w:eastAsia="仿宋_GB2312"/>
          <w:sz w:val="32"/>
          <w:szCs w:val="32"/>
          <w:lang w:eastAsia="zh-CN"/>
        </w:rPr>
        <w:t>非专业能力测试指定</w:t>
      </w:r>
      <w:r>
        <w:rPr>
          <w:rFonts w:hAnsi="仿宋_GB2312" w:eastAsia="仿宋_GB2312"/>
          <w:sz w:val="32"/>
          <w:szCs w:val="32"/>
        </w:rPr>
        <w:t>设备交由工作人员统一保管。严禁将各种电子、通信、计算、存储等禁止使用和携带的</w:t>
      </w:r>
      <w:r>
        <w:rPr>
          <w:rFonts w:hint="eastAsia" w:hAnsi="仿宋_GB2312" w:eastAsia="仿宋_GB2312"/>
          <w:sz w:val="32"/>
          <w:szCs w:val="32"/>
          <w:lang w:eastAsia="zh-CN"/>
        </w:rPr>
        <w:t>非专业能力测试指定</w:t>
      </w:r>
      <w:r>
        <w:rPr>
          <w:rFonts w:hAnsi="仿宋_GB2312" w:eastAsia="仿宋_GB2312"/>
          <w:sz w:val="32"/>
          <w:szCs w:val="32"/>
        </w:rPr>
        <w:t>设备带至候考室座位或</w:t>
      </w:r>
      <w:r>
        <w:rPr>
          <w:rFonts w:hint="eastAsia" w:hAnsi="仿宋_GB2312" w:eastAsia="仿宋_GB2312"/>
          <w:sz w:val="32"/>
          <w:szCs w:val="32"/>
          <w:lang w:eastAsia="zh-CN"/>
        </w:rPr>
        <w:t>专业能力测试考</w:t>
      </w:r>
      <w:r>
        <w:rPr>
          <w:rFonts w:hAnsi="仿宋_GB2312" w:eastAsia="仿宋_GB2312"/>
          <w:sz w:val="32"/>
          <w:szCs w:val="32"/>
        </w:rPr>
        <w:t>室内。如有违反，给予取消本次</w:t>
      </w:r>
      <w:r>
        <w:rPr>
          <w:rFonts w:hint="eastAsia" w:hAnsi="仿宋_GB2312" w:eastAsia="仿宋_GB2312"/>
          <w:sz w:val="32"/>
          <w:szCs w:val="32"/>
          <w:lang w:eastAsia="zh-CN"/>
        </w:rPr>
        <w:t>专业能力测试</w:t>
      </w:r>
      <w:r>
        <w:rPr>
          <w:rFonts w:hAnsi="仿宋_GB2312" w:eastAsia="仿宋_GB2312"/>
          <w:sz w:val="32"/>
          <w:szCs w:val="32"/>
        </w:rPr>
        <w:t>资格处理。</w:t>
      </w:r>
    </w:p>
    <w:p w14:paraId="64489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99" w:leftChars="-95" w:right="-313" w:rightChars="-149"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七、考生在候考过程中不得随意出入候考室，因特殊情况需出入候考室的，须有候考室工作人员专人陪同监督。</w:t>
      </w:r>
    </w:p>
    <w:p w14:paraId="4A5DC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99" w:leftChars="-95" w:right="-313" w:rightChars="-149" w:firstLine="640" w:firstLineChars="200"/>
        <w:textAlignment w:val="auto"/>
        <w:rPr>
          <w:rFonts w:hAnsi="仿宋_GB2312"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八、考生在</w:t>
      </w:r>
      <w:r>
        <w:rPr>
          <w:rFonts w:hint="eastAsia" w:hAnsi="仿宋_GB2312" w:eastAsia="仿宋_GB2312"/>
          <w:sz w:val="32"/>
          <w:szCs w:val="32"/>
          <w:lang w:eastAsia="zh-CN"/>
        </w:rPr>
        <w:t>专业能力测试</w:t>
      </w:r>
      <w:r>
        <w:rPr>
          <w:rFonts w:hAnsi="仿宋_GB2312" w:eastAsia="仿宋_GB2312"/>
          <w:sz w:val="32"/>
          <w:szCs w:val="32"/>
        </w:rPr>
        <w:t>时不得携带</w:t>
      </w:r>
      <w:r>
        <w:rPr>
          <w:rFonts w:hint="eastAsia" w:hAnsi="仿宋_GB2312" w:eastAsia="仿宋_GB2312"/>
          <w:sz w:val="32"/>
          <w:szCs w:val="32"/>
          <w:lang w:eastAsia="zh-CN"/>
        </w:rPr>
        <w:t>非专业能力测试指定</w:t>
      </w:r>
      <w:r>
        <w:rPr>
          <w:rFonts w:hAnsi="仿宋_GB2312" w:eastAsia="仿宋_GB2312"/>
          <w:sz w:val="32"/>
          <w:szCs w:val="32"/>
        </w:rPr>
        <w:t>的物品和资料进入</w:t>
      </w:r>
      <w:r>
        <w:rPr>
          <w:rFonts w:hint="eastAsia" w:hAnsi="仿宋_GB2312" w:eastAsia="仿宋_GB2312"/>
          <w:sz w:val="32"/>
          <w:szCs w:val="32"/>
          <w:lang w:eastAsia="zh-CN"/>
        </w:rPr>
        <w:t>考</w:t>
      </w:r>
      <w:r>
        <w:rPr>
          <w:rFonts w:hAnsi="仿宋_GB2312" w:eastAsia="仿宋_GB2312"/>
          <w:sz w:val="32"/>
          <w:szCs w:val="32"/>
        </w:rPr>
        <w:t>室；</w:t>
      </w:r>
      <w:r>
        <w:rPr>
          <w:rFonts w:hint="eastAsia" w:hAnsi="仿宋_GB2312" w:eastAsia="仿宋_GB2312"/>
          <w:sz w:val="32"/>
          <w:szCs w:val="32"/>
          <w:lang w:eastAsia="zh-CN"/>
        </w:rPr>
        <w:t>专业能力测试</w:t>
      </w:r>
      <w:r>
        <w:rPr>
          <w:rFonts w:hAnsi="仿宋_GB2312" w:eastAsia="仿宋_GB2312"/>
          <w:sz w:val="32"/>
          <w:szCs w:val="32"/>
        </w:rPr>
        <w:t>结束后，不得将题本和草稿纸</w:t>
      </w:r>
      <w:r>
        <w:rPr>
          <w:rFonts w:hint="eastAsia" w:hAnsi="仿宋_GB2312" w:eastAsia="仿宋_GB2312"/>
          <w:sz w:val="32"/>
          <w:szCs w:val="32"/>
          <w:lang w:eastAsia="zh-CN"/>
        </w:rPr>
        <w:t>、操作材料</w:t>
      </w:r>
      <w:r>
        <w:rPr>
          <w:rFonts w:hAnsi="仿宋_GB2312" w:eastAsia="仿宋_GB2312"/>
          <w:sz w:val="32"/>
          <w:szCs w:val="32"/>
        </w:rPr>
        <w:t>带出</w:t>
      </w:r>
      <w:r>
        <w:rPr>
          <w:rFonts w:hint="eastAsia" w:hAnsi="仿宋_GB2312" w:eastAsia="仿宋_GB2312"/>
          <w:sz w:val="32"/>
          <w:szCs w:val="32"/>
          <w:lang w:eastAsia="zh-CN"/>
        </w:rPr>
        <w:t>考</w:t>
      </w:r>
      <w:r>
        <w:rPr>
          <w:rFonts w:hAnsi="仿宋_GB2312" w:eastAsia="仿宋_GB2312"/>
          <w:sz w:val="32"/>
          <w:szCs w:val="32"/>
        </w:rPr>
        <w:t>室。</w:t>
      </w:r>
    </w:p>
    <w:p w14:paraId="718BA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99" w:leftChars="-95" w:right="-313" w:rightChars="-149"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九、</w:t>
      </w:r>
      <w:r>
        <w:rPr>
          <w:rFonts w:hint="eastAsia" w:hAnsi="仿宋_GB2312" w:eastAsia="仿宋_GB2312"/>
          <w:sz w:val="32"/>
          <w:szCs w:val="32"/>
        </w:rPr>
        <w:t>考生在</w:t>
      </w:r>
      <w:r>
        <w:rPr>
          <w:rFonts w:hint="eastAsia" w:hAnsi="仿宋_GB2312" w:eastAsia="仿宋_GB2312"/>
          <w:sz w:val="32"/>
          <w:szCs w:val="32"/>
          <w:lang w:eastAsia="zh-CN"/>
        </w:rPr>
        <w:t>专业能力测试</w:t>
      </w:r>
      <w:r>
        <w:rPr>
          <w:rFonts w:hint="eastAsia" w:hAnsi="仿宋_GB2312" w:eastAsia="仿宋_GB2312"/>
          <w:sz w:val="32"/>
          <w:szCs w:val="32"/>
        </w:rPr>
        <w:t>时，只能报自己的</w:t>
      </w:r>
      <w:r>
        <w:rPr>
          <w:rFonts w:hint="eastAsia" w:hAnsi="仿宋_GB2312" w:eastAsia="仿宋_GB2312"/>
          <w:sz w:val="32"/>
          <w:szCs w:val="32"/>
          <w:lang w:eastAsia="zh-CN"/>
        </w:rPr>
        <w:t>专业能力测试</w:t>
      </w:r>
      <w:r>
        <w:rPr>
          <w:rFonts w:hint="eastAsia" w:hAnsi="仿宋_GB2312" w:eastAsia="仿宋_GB2312"/>
          <w:sz w:val="32"/>
          <w:szCs w:val="32"/>
        </w:rPr>
        <w:t>序号，不得透露考生姓名、所在学校或单位、籍贯等信息。考生透露的，扣减</w:t>
      </w:r>
      <w:r>
        <w:rPr>
          <w:rFonts w:hint="eastAsia" w:hAnsi="仿宋_GB2312" w:eastAsia="仿宋_GB2312"/>
          <w:sz w:val="32"/>
          <w:szCs w:val="32"/>
          <w:lang w:eastAsia="zh-CN"/>
        </w:rPr>
        <w:t>专业能力测试</w:t>
      </w:r>
      <w:r>
        <w:rPr>
          <w:rFonts w:hint="eastAsia" w:hAnsi="仿宋_GB2312" w:eastAsia="仿宋_GB2312"/>
          <w:sz w:val="32"/>
          <w:szCs w:val="32"/>
        </w:rPr>
        <w:t>成绩的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5%-20%</w:t>
      </w:r>
      <w:r>
        <w:rPr>
          <w:rFonts w:hint="eastAsia" w:hAnsi="仿宋_GB2312" w:eastAsia="仿宋_GB2312"/>
          <w:sz w:val="32"/>
          <w:szCs w:val="32"/>
        </w:rPr>
        <w:t>，情节严重的，取消其</w:t>
      </w:r>
      <w:r>
        <w:rPr>
          <w:rFonts w:hint="eastAsia" w:hAnsi="仿宋_GB2312" w:eastAsia="仿宋_GB2312"/>
          <w:sz w:val="32"/>
          <w:szCs w:val="32"/>
          <w:lang w:eastAsia="zh-CN"/>
        </w:rPr>
        <w:t>专业能力测试</w:t>
      </w:r>
      <w:r>
        <w:rPr>
          <w:rFonts w:hint="eastAsia" w:hAnsi="仿宋_GB2312" w:eastAsia="仿宋_GB2312"/>
          <w:sz w:val="32"/>
          <w:szCs w:val="32"/>
        </w:rPr>
        <w:t>成绩。</w:t>
      </w:r>
    </w:p>
    <w:p w14:paraId="47E5D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99" w:leftChars="-95" w:right="-313" w:rightChars="-149" w:firstLine="640" w:firstLineChars="200"/>
        <w:textAlignment w:val="auto"/>
        <w:rPr>
          <w:rFonts w:hint="eastAsia" w:ascii="Times New Roman" w:hAnsi="Times New Roman"/>
          <w:spacing w:val="-20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十、考生</w:t>
      </w:r>
      <w:r>
        <w:rPr>
          <w:rFonts w:hint="eastAsia" w:hAnsi="仿宋_GB2312" w:eastAsia="仿宋_GB2312"/>
          <w:sz w:val="32"/>
          <w:szCs w:val="32"/>
          <w:lang w:eastAsia="zh-CN"/>
        </w:rPr>
        <w:t>专业能力测试</w:t>
      </w:r>
      <w:r>
        <w:rPr>
          <w:rFonts w:hAnsi="仿宋_GB2312" w:eastAsia="仿宋_GB2312"/>
          <w:sz w:val="32"/>
          <w:szCs w:val="32"/>
        </w:rPr>
        <w:t>结束后，要听从工作人员管理，不得返回候考室，不得以任何方式对外泄露试题信息。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altName w:val="Arial Unicode MS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FE92A"/>
    <w:rsid w:val="56CE3E66"/>
    <w:rsid w:val="668FD00F"/>
    <w:rsid w:val="6FFFE9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795</Words>
  <Characters>806</Characters>
  <Lines>0</Lines>
  <Paragraphs>0</Paragraphs>
  <TotalTime>11.6666666666667</TotalTime>
  <ScaleCrop>false</ScaleCrop>
  <LinksUpToDate>false</LinksUpToDate>
  <CharactersWithSpaces>806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2025-06-20T21:34:00Z</dcterms:created>
  <dc:creator>gxxc</dc:creator>
  <cp:lastModifiedBy>延安·L</cp:lastModifiedBy>
  <dcterms:modified xsi:type="dcterms:W3CDTF">2025-06-25T12:10:09Z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469C3EE4B35A4AE08CC5F1F693754A85_13</vt:lpwstr>
  </property>
</Properties>
</file>