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广西旅发文化旅游股份有限公司所属企业招聘岗位表</w:t>
      </w:r>
    </w:p>
    <w:tbl>
      <w:tblPr>
        <w:tblStyle w:val="4"/>
        <w:tblW w:w="1590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1"/>
        <w:gridCol w:w="959"/>
        <w:gridCol w:w="1126"/>
        <w:gridCol w:w="560"/>
        <w:gridCol w:w="7229"/>
        <w:gridCol w:w="715"/>
        <w:gridCol w:w="2340"/>
        <w:gridCol w:w="7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部门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人数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岗   位   要   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地点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投递简历方式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3" w:hRule="atLeast"/>
        </w:trPr>
        <w:tc>
          <w:tcPr>
            <w:tcW w:w="21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广西旅发房车营地投资有限公司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领导班子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副总经理（职业经理人）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fill="FDFDFE"/>
              </w:rPr>
            </w:pPr>
            <w:r>
              <w:rPr>
                <w:rFonts w:hint="eastAsia" w:ascii="宋体" w:hAnsi="宋体" w:eastAsia="宋体" w:cs="宋体"/>
                <w:color w:val="05073B"/>
                <w:sz w:val="22"/>
                <w:szCs w:val="22"/>
                <w:shd w:val="clear" w:fill="FDFDFE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年龄50岁以下（1974年12月1日以后出生），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fill="FDFDFE"/>
              </w:rPr>
              <w:t>大学本科及以上学历，经济类、管理类等相关专业；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fill="FDFDFE"/>
              </w:rPr>
              <w:t>2.具有10年及以上企业经营管理工作经验，熟悉经营管理工作流程，具有较强的市场开拓、风险控制和管理能力；具有较强的谈判沟通、资源统筹能力和团队领导能力。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南宁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登录广旅集团招聘系统：https://job.gxtdg.com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instrText xml:space="preserve"> HYPERLINK "https://hr-gxtdg.gxota.com或指定邮箱）投递简历，填写个人有关信息，上传本人的毕业证书、学位证书等相关材料电子版，附件名称命名为\“应聘单位+职位+姓名\”。" </w:instrTex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，填写个人有关信息，上传本人的毕业证书、学位证书等相关材料电子版。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联系人：吴女士；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咨询电话：0771-2307501</w:t>
            </w:r>
            <w:bookmarkEnd w:id="0"/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广西旅发旅游规划研究有限公司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规划设计部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规划设计岗专家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Segoe UI" w:hAnsi="Segoe UI" w:eastAsia="宋体" w:cs="Segoe UI"/>
                <w:color w:val="05073B"/>
                <w:sz w:val="22"/>
                <w:szCs w:val="22"/>
                <w:shd w:val="clear" w:fill="FDFDFE"/>
                <w:lang w:val="en-US" w:eastAsia="zh-CN"/>
              </w:rPr>
            </w:pPr>
            <w:r>
              <w:rPr>
                <w:rFonts w:hint="eastAsia" w:ascii="Segoe UI" w:hAnsi="Segoe UI" w:cs="Segoe UI"/>
                <w:color w:val="05073B"/>
                <w:sz w:val="22"/>
                <w:szCs w:val="22"/>
                <w:shd w:val="clear" w:fill="FDFDFE"/>
                <w:lang w:val="en-US" w:eastAsia="zh-CN"/>
              </w:rPr>
              <w:t>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5073B"/>
                <w:spacing w:val="0"/>
                <w:sz w:val="22"/>
                <w:szCs w:val="22"/>
                <w:shd w:val="clear" w:fill="FDFDF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1.年龄45周岁及以下，研究生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及以上学历，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并取得相应学位，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旅游管理、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旅游规划、经济管理等相关专业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高级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及以上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职称；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DFDFE"/>
                <w:lang w:val="en-US" w:eastAsia="zh-CN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具有10年以上相关工作经验，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DFDFE"/>
              </w:rPr>
              <w:t>具备丰富的旅游规划或相关领域的工作经验，熟悉旅游规划、旅游市场研究、旅游项目策划等相关领域的知识和技能。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3.具备较强的战略规划水平，擅长制定项目发展规划，具备较强的市场分析能力；</w:t>
            </w:r>
            <w:bookmarkStart w:id="1" w:name="_GoBack"/>
            <w:bookmarkEnd w:id="1"/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color w:val="05073B"/>
                <w:sz w:val="22"/>
                <w:szCs w:val="22"/>
                <w:shd w:val="clear" w:fill="FDFDF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4.具备良好的沟通、协调、谈判和人际交往能力，具备较强的抗压能力、创新思维和敏锐的市场洞察力。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南宁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登录广旅集团招聘系统：https://job.gxtdg.com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instrText xml:space="preserve"> HYPERLINK "https://hr-gxtdg.gxota.com或指定邮箱）投递简历，填写个人有关信息，上传本人的毕业证书、学位证书等相关材料电子版，附件名称命名为\“应聘单位+职位+姓名\”。" </w:instrTex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，填写个人有关信息，上传本人的毕业证书、学位证书等相关材料电子版。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联系人：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屈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女士 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咨询电话：1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7776646669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总计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YTE0YzY0MWNmNjkxNDBiMzg1NmRjM2YxNzkyMmEifQ=="/>
  </w:docVars>
  <w:rsids>
    <w:rsidRoot w:val="00000000"/>
    <w:rsid w:val="00D95C47"/>
    <w:rsid w:val="012F3A46"/>
    <w:rsid w:val="06C85353"/>
    <w:rsid w:val="07734082"/>
    <w:rsid w:val="089F4F27"/>
    <w:rsid w:val="09345EB3"/>
    <w:rsid w:val="0A41207D"/>
    <w:rsid w:val="0B9E383C"/>
    <w:rsid w:val="0C147B9C"/>
    <w:rsid w:val="0D3A71C9"/>
    <w:rsid w:val="106668C5"/>
    <w:rsid w:val="107C7D83"/>
    <w:rsid w:val="12771B71"/>
    <w:rsid w:val="1BDA492E"/>
    <w:rsid w:val="1C7324AC"/>
    <w:rsid w:val="1D823D9D"/>
    <w:rsid w:val="1EF44B9D"/>
    <w:rsid w:val="23CB16AE"/>
    <w:rsid w:val="258F4738"/>
    <w:rsid w:val="25F0430A"/>
    <w:rsid w:val="26D363A2"/>
    <w:rsid w:val="279847BD"/>
    <w:rsid w:val="281C3476"/>
    <w:rsid w:val="2EED377D"/>
    <w:rsid w:val="30653B6B"/>
    <w:rsid w:val="306954C6"/>
    <w:rsid w:val="33135CF7"/>
    <w:rsid w:val="35023CF2"/>
    <w:rsid w:val="35CC2795"/>
    <w:rsid w:val="3C087B2E"/>
    <w:rsid w:val="419E13A2"/>
    <w:rsid w:val="41B37262"/>
    <w:rsid w:val="42323228"/>
    <w:rsid w:val="462541C9"/>
    <w:rsid w:val="46B05D6E"/>
    <w:rsid w:val="478502E8"/>
    <w:rsid w:val="485647B7"/>
    <w:rsid w:val="494443F6"/>
    <w:rsid w:val="4B683B54"/>
    <w:rsid w:val="4D7F1DBA"/>
    <w:rsid w:val="56C8719D"/>
    <w:rsid w:val="579C3487"/>
    <w:rsid w:val="588D30DA"/>
    <w:rsid w:val="5B297AD8"/>
    <w:rsid w:val="5CDF0024"/>
    <w:rsid w:val="5D1C1C2C"/>
    <w:rsid w:val="5EF03E9E"/>
    <w:rsid w:val="607D481A"/>
    <w:rsid w:val="6590769A"/>
    <w:rsid w:val="66B31E04"/>
    <w:rsid w:val="6A3E6ACC"/>
    <w:rsid w:val="6BF24EEA"/>
    <w:rsid w:val="6D0B0831"/>
    <w:rsid w:val="7042772E"/>
    <w:rsid w:val="71DF3D2A"/>
    <w:rsid w:val="729E07C2"/>
    <w:rsid w:val="74F64EFA"/>
    <w:rsid w:val="75D25C0D"/>
    <w:rsid w:val="773D0155"/>
    <w:rsid w:val="79CC7ADB"/>
    <w:rsid w:val="7A680DF3"/>
    <w:rsid w:val="7C695136"/>
    <w:rsid w:val="7F9559DA"/>
    <w:rsid w:val="F5FF06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0">
    <w:name w:val="font7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531</Words>
  <Characters>578</Characters>
  <Paragraphs>81</Paragraphs>
  <TotalTime>2</TotalTime>
  <ScaleCrop>false</ScaleCrop>
  <LinksUpToDate>false</LinksUpToDate>
  <CharactersWithSpaces>589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2021-06-23T22:43:00Z</dcterms:created>
  <dc:creator>常靓</dc:creator>
  <cp:lastModifiedBy>loongson</cp:lastModifiedBy>
  <cp:lastPrinted>2024-12-24T18:58:00Z</cp:lastPrinted>
  <dcterms:modified xsi:type="dcterms:W3CDTF">2024-12-24T14:34:26Z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7B59EE1248F746FDA51FDFA90A0A5DD6</vt:lpwstr>
  </property>
</Properties>
</file>